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90A" w:rsidRPr="0092790A" w:rsidRDefault="0092790A">
      <w:pPr>
        <w:widowControl w:val="0"/>
        <w:autoSpaceDE w:val="0"/>
        <w:autoSpaceDN w:val="0"/>
        <w:adjustRightInd w:val="0"/>
        <w:spacing w:after="0" w:line="240" w:lineRule="auto"/>
        <w:jc w:val="both"/>
        <w:outlineLvl w:val="0"/>
        <w:rPr>
          <w:rFonts w:cstheme="minorHAnsi"/>
        </w:rPr>
      </w:pPr>
    </w:p>
    <w:p w:rsidR="0092790A" w:rsidRPr="0092790A" w:rsidRDefault="0092790A">
      <w:pPr>
        <w:widowControl w:val="0"/>
        <w:autoSpaceDE w:val="0"/>
        <w:autoSpaceDN w:val="0"/>
        <w:adjustRightInd w:val="0"/>
        <w:spacing w:after="0" w:line="240" w:lineRule="auto"/>
        <w:jc w:val="center"/>
        <w:outlineLvl w:val="0"/>
        <w:rPr>
          <w:rFonts w:cstheme="minorHAnsi"/>
          <w:b/>
          <w:bCs/>
        </w:rPr>
      </w:pPr>
      <w:bookmarkStart w:id="0" w:name="Par1"/>
      <w:bookmarkEnd w:id="0"/>
      <w:r w:rsidRPr="0092790A">
        <w:rPr>
          <w:rFonts w:cstheme="minorHAnsi"/>
          <w:b/>
          <w:bCs/>
        </w:rPr>
        <w:t>ПРАВИТЕЛЬСТВО РОССИЙСКОЙ ФЕДЕРАЦИИ</w:t>
      </w:r>
    </w:p>
    <w:p w:rsidR="0092790A" w:rsidRPr="0092790A" w:rsidRDefault="0092790A">
      <w:pPr>
        <w:widowControl w:val="0"/>
        <w:autoSpaceDE w:val="0"/>
        <w:autoSpaceDN w:val="0"/>
        <w:adjustRightInd w:val="0"/>
        <w:spacing w:after="0" w:line="240" w:lineRule="auto"/>
        <w:jc w:val="center"/>
        <w:rPr>
          <w:rFonts w:cstheme="minorHAnsi"/>
          <w:b/>
          <w:bCs/>
        </w:rPr>
      </w:pPr>
    </w:p>
    <w:p w:rsidR="0092790A" w:rsidRPr="0092790A" w:rsidRDefault="0092790A">
      <w:pPr>
        <w:widowControl w:val="0"/>
        <w:autoSpaceDE w:val="0"/>
        <w:autoSpaceDN w:val="0"/>
        <w:adjustRightInd w:val="0"/>
        <w:spacing w:after="0" w:line="240" w:lineRule="auto"/>
        <w:jc w:val="center"/>
        <w:rPr>
          <w:rFonts w:cstheme="minorHAnsi"/>
          <w:b/>
          <w:bCs/>
        </w:rPr>
      </w:pPr>
      <w:r w:rsidRPr="0092790A">
        <w:rPr>
          <w:rFonts w:cstheme="minorHAnsi"/>
          <w:b/>
          <w:bCs/>
        </w:rPr>
        <w:t>ПОСТАНОВЛЕНИЕ</w:t>
      </w:r>
    </w:p>
    <w:p w:rsidR="0092790A" w:rsidRPr="0092790A" w:rsidRDefault="0092790A">
      <w:pPr>
        <w:widowControl w:val="0"/>
        <w:autoSpaceDE w:val="0"/>
        <w:autoSpaceDN w:val="0"/>
        <w:adjustRightInd w:val="0"/>
        <w:spacing w:after="0" w:line="240" w:lineRule="auto"/>
        <w:jc w:val="center"/>
        <w:rPr>
          <w:rFonts w:cstheme="minorHAnsi"/>
          <w:b/>
          <w:bCs/>
        </w:rPr>
      </w:pPr>
      <w:r w:rsidRPr="0092790A">
        <w:rPr>
          <w:rFonts w:cstheme="minorHAnsi"/>
          <w:b/>
          <w:bCs/>
        </w:rPr>
        <w:t>от 6 мая 2011 г. N 354</w:t>
      </w:r>
    </w:p>
    <w:p w:rsidR="0092790A" w:rsidRPr="0092790A" w:rsidRDefault="0092790A">
      <w:pPr>
        <w:widowControl w:val="0"/>
        <w:autoSpaceDE w:val="0"/>
        <w:autoSpaceDN w:val="0"/>
        <w:adjustRightInd w:val="0"/>
        <w:spacing w:after="0" w:line="240" w:lineRule="auto"/>
        <w:jc w:val="center"/>
        <w:rPr>
          <w:rFonts w:cstheme="minorHAnsi"/>
          <w:b/>
          <w:bCs/>
        </w:rPr>
      </w:pPr>
    </w:p>
    <w:p w:rsidR="0092790A" w:rsidRPr="0092790A" w:rsidRDefault="0092790A">
      <w:pPr>
        <w:widowControl w:val="0"/>
        <w:autoSpaceDE w:val="0"/>
        <w:autoSpaceDN w:val="0"/>
        <w:adjustRightInd w:val="0"/>
        <w:spacing w:after="0" w:line="240" w:lineRule="auto"/>
        <w:jc w:val="center"/>
        <w:rPr>
          <w:rFonts w:cstheme="minorHAnsi"/>
          <w:b/>
          <w:bCs/>
        </w:rPr>
      </w:pPr>
      <w:r w:rsidRPr="0092790A">
        <w:rPr>
          <w:rFonts w:cstheme="minorHAnsi"/>
          <w:b/>
          <w:bCs/>
        </w:rPr>
        <w:t>О ПРЕДОСТАВЛЕНИИ КОММУНАЛЬНЫХ УСЛУГ</w:t>
      </w:r>
    </w:p>
    <w:p w:rsidR="0092790A" w:rsidRPr="0092790A" w:rsidRDefault="0092790A">
      <w:pPr>
        <w:widowControl w:val="0"/>
        <w:autoSpaceDE w:val="0"/>
        <w:autoSpaceDN w:val="0"/>
        <w:adjustRightInd w:val="0"/>
        <w:spacing w:after="0" w:line="240" w:lineRule="auto"/>
        <w:jc w:val="center"/>
        <w:rPr>
          <w:rFonts w:cstheme="minorHAnsi"/>
          <w:b/>
          <w:bCs/>
        </w:rPr>
      </w:pPr>
      <w:r w:rsidRPr="0092790A">
        <w:rPr>
          <w:rFonts w:cstheme="minorHAnsi"/>
          <w:b/>
          <w:bCs/>
        </w:rPr>
        <w:t xml:space="preserve">СОБСТВЕННИКАМ И ПОЛЬЗОВАТЕЛЯМ ПОМЕЩЕНИЙ </w:t>
      </w:r>
      <w:proofErr w:type="gramStart"/>
      <w:r w:rsidRPr="0092790A">
        <w:rPr>
          <w:rFonts w:cstheme="minorHAnsi"/>
          <w:b/>
          <w:bCs/>
        </w:rPr>
        <w:t>В</w:t>
      </w:r>
      <w:proofErr w:type="gramEnd"/>
      <w:r w:rsidRPr="0092790A">
        <w:rPr>
          <w:rFonts w:cstheme="minorHAnsi"/>
          <w:b/>
          <w:bCs/>
        </w:rPr>
        <w:t xml:space="preserve"> МНОГОКВАРТИРНЫХ</w:t>
      </w:r>
    </w:p>
    <w:p w:rsidR="0092790A" w:rsidRPr="0092790A" w:rsidRDefault="0092790A">
      <w:pPr>
        <w:widowControl w:val="0"/>
        <w:autoSpaceDE w:val="0"/>
        <w:autoSpaceDN w:val="0"/>
        <w:adjustRightInd w:val="0"/>
        <w:spacing w:after="0" w:line="240" w:lineRule="auto"/>
        <w:jc w:val="center"/>
        <w:rPr>
          <w:rFonts w:cstheme="minorHAnsi"/>
          <w:b/>
          <w:bCs/>
        </w:rPr>
      </w:pPr>
      <w:proofErr w:type="gramStart"/>
      <w:r w:rsidRPr="0092790A">
        <w:rPr>
          <w:rFonts w:cstheme="minorHAnsi"/>
          <w:b/>
          <w:bCs/>
        </w:rPr>
        <w:t>ДОМАХ</w:t>
      </w:r>
      <w:proofErr w:type="gramEnd"/>
      <w:r w:rsidRPr="0092790A">
        <w:rPr>
          <w:rFonts w:cstheme="minorHAnsi"/>
          <w:b/>
          <w:bCs/>
        </w:rPr>
        <w:t xml:space="preserve"> И ЖИЛЫХ ДОМОВ</w:t>
      </w:r>
    </w:p>
    <w:p w:rsidR="0092790A" w:rsidRPr="0092790A" w:rsidRDefault="0092790A">
      <w:pPr>
        <w:widowControl w:val="0"/>
        <w:autoSpaceDE w:val="0"/>
        <w:autoSpaceDN w:val="0"/>
        <w:adjustRightInd w:val="0"/>
        <w:spacing w:after="0" w:line="240" w:lineRule="auto"/>
        <w:jc w:val="center"/>
        <w:rPr>
          <w:rFonts w:cstheme="minorHAnsi"/>
        </w:rPr>
      </w:pPr>
    </w:p>
    <w:p w:rsidR="0092790A" w:rsidRPr="0092790A" w:rsidRDefault="0092790A">
      <w:pPr>
        <w:widowControl w:val="0"/>
        <w:autoSpaceDE w:val="0"/>
        <w:autoSpaceDN w:val="0"/>
        <w:adjustRightInd w:val="0"/>
        <w:spacing w:after="0" w:line="240" w:lineRule="auto"/>
        <w:jc w:val="center"/>
        <w:rPr>
          <w:rFonts w:cstheme="minorHAnsi"/>
        </w:rPr>
      </w:pPr>
      <w:proofErr w:type="gramStart"/>
      <w:r w:rsidRPr="0092790A">
        <w:rPr>
          <w:rFonts w:cstheme="minorHAnsi"/>
        </w:rPr>
        <w:t xml:space="preserve">(в ред. Постановлений Правительства РФ от 04.05.2012 </w:t>
      </w:r>
      <w:hyperlink r:id="rId5" w:history="1">
        <w:r w:rsidRPr="0092790A">
          <w:rPr>
            <w:rFonts w:cstheme="minorHAnsi"/>
          </w:rPr>
          <w:t>N 442</w:t>
        </w:r>
      </w:hyperlink>
      <w:r w:rsidRPr="0092790A">
        <w:rPr>
          <w:rFonts w:cstheme="minorHAnsi"/>
        </w:rPr>
        <w:t>,</w:t>
      </w:r>
      <w:proofErr w:type="gramEnd"/>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t xml:space="preserve">от 27.08.2012 </w:t>
      </w:r>
      <w:hyperlink r:id="rId6" w:history="1">
        <w:r w:rsidRPr="0092790A">
          <w:rPr>
            <w:rFonts w:cstheme="minorHAnsi"/>
          </w:rPr>
          <w:t>N 857</w:t>
        </w:r>
      </w:hyperlink>
      <w:r w:rsidRPr="0092790A">
        <w:rPr>
          <w:rFonts w:cstheme="minorHAnsi"/>
        </w:rPr>
        <w:t xml:space="preserve">, от 16.04.2013 </w:t>
      </w:r>
      <w:hyperlink r:id="rId7" w:history="1">
        <w:r w:rsidRPr="0092790A">
          <w:rPr>
            <w:rFonts w:cstheme="minorHAnsi"/>
          </w:rPr>
          <w:t>N 344</w:t>
        </w:r>
      </w:hyperlink>
      <w:r w:rsidRPr="0092790A">
        <w:rPr>
          <w:rFonts w:cstheme="minorHAnsi"/>
        </w:rPr>
        <w:t xml:space="preserve">, от 14.05.2013 </w:t>
      </w:r>
      <w:hyperlink r:id="rId8" w:history="1">
        <w:r w:rsidRPr="0092790A">
          <w:rPr>
            <w:rFonts w:cstheme="minorHAnsi"/>
          </w:rPr>
          <w:t>N 410</w:t>
        </w:r>
      </w:hyperlink>
      <w:r w:rsidRPr="0092790A">
        <w:rPr>
          <w:rFonts w:cstheme="minorHAnsi"/>
        </w:rPr>
        <w:t>,</w:t>
      </w:r>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t xml:space="preserve">от 22.07.2013 </w:t>
      </w:r>
      <w:hyperlink r:id="rId9" w:history="1">
        <w:r w:rsidRPr="0092790A">
          <w:rPr>
            <w:rFonts w:cstheme="minorHAnsi"/>
          </w:rPr>
          <w:t>N 614</w:t>
        </w:r>
      </w:hyperlink>
      <w:r w:rsidRPr="0092790A">
        <w:rPr>
          <w:rFonts w:cstheme="minorHAnsi"/>
        </w:rPr>
        <w:t xml:space="preserve">, от 19.09.2013 </w:t>
      </w:r>
      <w:hyperlink r:id="rId10" w:history="1">
        <w:r w:rsidRPr="0092790A">
          <w:rPr>
            <w:rFonts w:cstheme="minorHAnsi"/>
          </w:rPr>
          <w:t>N 824</w:t>
        </w:r>
      </w:hyperlink>
      <w:r w:rsidRPr="0092790A">
        <w:rPr>
          <w:rFonts w:cstheme="minorHAnsi"/>
        </w:rPr>
        <w:t xml:space="preserve">, от 17.02.2014 </w:t>
      </w:r>
      <w:hyperlink r:id="rId11" w:history="1">
        <w:r w:rsidRPr="0092790A">
          <w:rPr>
            <w:rFonts w:cstheme="minorHAnsi"/>
          </w:rPr>
          <w:t>N 112</w:t>
        </w:r>
      </w:hyperlink>
      <w:r w:rsidRPr="0092790A">
        <w:rPr>
          <w:rFonts w:cstheme="minorHAnsi"/>
        </w:rPr>
        <w:t>,</w:t>
      </w:r>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t xml:space="preserve">с изм., внесенными </w:t>
      </w:r>
      <w:hyperlink r:id="rId12" w:history="1">
        <w:r w:rsidRPr="0092790A">
          <w:rPr>
            <w:rFonts w:cstheme="minorHAnsi"/>
          </w:rPr>
          <w:t>Определением</w:t>
        </w:r>
      </w:hyperlink>
      <w:r w:rsidRPr="0092790A">
        <w:rPr>
          <w:rFonts w:cstheme="minorHAnsi"/>
        </w:rPr>
        <w:t xml:space="preserve"> Верховного Суда РФ</w:t>
      </w:r>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t xml:space="preserve">от 19.03.2013 N АПЛ13-82, </w:t>
      </w:r>
      <w:hyperlink r:id="rId13" w:history="1">
        <w:r w:rsidRPr="0092790A">
          <w:rPr>
            <w:rFonts w:cstheme="minorHAnsi"/>
          </w:rPr>
          <w:t>Решением</w:t>
        </w:r>
      </w:hyperlink>
      <w:r w:rsidRPr="0092790A">
        <w:rPr>
          <w:rFonts w:cstheme="minorHAnsi"/>
        </w:rPr>
        <w:t xml:space="preserve"> Верховного Суда РФ</w:t>
      </w:r>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t>от 31.05.2013 N АКПИ13-394)</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В соответствии со </w:t>
      </w:r>
      <w:hyperlink r:id="rId14" w:history="1">
        <w:r w:rsidRPr="0092790A">
          <w:rPr>
            <w:rFonts w:cstheme="minorHAnsi"/>
          </w:rPr>
          <w:t>статьей 157</w:t>
        </w:r>
      </w:hyperlink>
      <w:r w:rsidRPr="0092790A">
        <w:rPr>
          <w:rFonts w:cstheme="minorHAnsi"/>
        </w:rPr>
        <w:t xml:space="preserve"> Жилищного кодекса Российской Федерации Правительство Российской Федерации постановляет:</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1. Утвердить прилагаемые:</w:t>
      </w:r>
    </w:p>
    <w:p w:rsidR="0092790A" w:rsidRPr="0092790A" w:rsidRDefault="0092790A">
      <w:pPr>
        <w:widowControl w:val="0"/>
        <w:autoSpaceDE w:val="0"/>
        <w:autoSpaceDN w:val="0"/>
        <w:adjustRightInd w:val="0"/>
        <w:spacing w:after="0" w:line="240" w:lineRule="auto"/>
        <w:ind w:firstLine="540"/>
        <w:jc w:val="both"/>
        <w:rPr>
          <w:rFonts w:cstheme="minorHAnsi"/>
        </w:rPr>
      </w:pPr>
      <w:hyperlink w:anchor="Par65" w:history="1">
        <w:r w:rsidRPr="0092790A">
          <w:rPr>
            <w:rFonts w:cstheme="minorHAnsi"/>
          </w:rPr>
          <w:t>Правила</w:t>
        </w:r>
      </w:hyperlink>
      <w:r w:rsidRPr="0092790A">
        <w:rPr>
          <w:rFonts w:cstheme="minorHAnsi"/>
        </w:rPr>
        <w:t xml:space="preserve"> предоставления коммунальных услуг собственникам и пользователям помещений в многоквартирных домах и жилых домов;</w:t>
      </w:r>
    </w:p>
    <w:p w:rsidR="0092790A" w:rsidRPr="0092790A" w:rsidRDefault="0092790A">
      <w:pPr>
        <w:widowControl w:val="0"/>
        <w:autoSpaceDE w:val="0"/>
        <w:autoSpaceDN w:val="0"/>
        <w:adjustRightInd w:val="0"/>
        <w:spacing w:after="0" w:line="240" w:lineRule="auto"/>
        <w:ind w:firstLine="540"/>
        <w:jc w:val="both"/>
        <w:rPr>
          <w:rFonts w:cstheme="minorHAnsi"/>
        </w:rPr>
      </w:pPr>
      <w:hyperlink w:anchor="Par1251" w:history="1">
        <w:r w:rsidRPr="0092790A">
          <w:rPr>
            <w:rFonts w:cstheme="minorHAnsi"/>
          </w:rPr>
          <w:t>изменения</w:t>
        </w:r>
      </w:hyperlink>
      <w:r w:rsidRPr="0092790A">
        <w:rPr>
          <w:rFonts w:cstheme="minorHAnsi"/>
        </w:rPr>
        <w:t>, которые вносятся в Постановления Правительства Российской Федерации по вопросам предоставления коммунальных услуг.</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2. Установить, что </w:t>
      </w:r>
      <w:hyperlink w:anchor="Par65" w:history="1">
        <w:r w:rsidRPr="0092790A">
          <w:rPr>
            <w:rFonts w:cstheme="minorHAnsi"/>
          </w:rPr>
          <w:t>Правила</w:t>
        </w:r>
      </w:hyperlink>
      <w:r w:rsidRPr="0092790A">
        <w:rPr>
          <w:rFonts w:cstheme="minorHAnsi"/>
        </w:rPr>
        <w:t>, утвержденные настоящим Постановлением:</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w:t>
      </w:r>
      <w:hyperlink w:anchor="Par65" w:history="1">
        <w:r w:rsidRPr="0092790A">
          <w:rPr>
            <w:rFonts w:cstheme="minorHAnsi"/>
          </w:rPr>
          <w:t>Правил</w:t>
        </w:r>
      </w:hyperlink>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w:t>
      </w:r>
      <w:hyperlink r:id="rId15" w:history="1">
        <w:r w:rsidRPr="0092790A">
          <w:rPr>
            <w:rFonts w:cstheme="minorHAnsi"/>
          </w:rPr>
          <w:t>Правилами</w:t>
        </w:r>
      </w:hyperlink>
      <w:r w:rsidRPr="0092790A">
        <w:rPr>
          <w:rFonts w:cstheme="minorHAnsi"/>
        </w:rP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в) вступают в силу по истечении 2 месяцев со дня вступления в силу изменений, которые вносятся в </w:t>
      </w:r>
      <w:hyperlink r:id="rId16" w:history="1">
        <w:r w:rsidRPr="0092790A">
          <w:rPr>
            <w:rFonts w:cstheme="minorHAnsi"/>
          </w:rPr>
          <w:t>Правила</w:t>
        </w:r>
      </w:hyperlink>
      <w:r w:rsidRPr="0092790A">
        <w:rPr>
          <w:rFonts w:cstheme="minorHAnsi"/>
        </w:rPr>
        <w:t xml:space="preserve"> установления и определения нормативов потребления коммунальных услуг, указанных в </w:t>
      </w:r>
      <w:hyperlink w:anchor="Par35" w:history="1">
        <w:r w:rsidRPr="0092790A">
          <w:rPr>
            <w:rFonts w:cstheme="minorHAnsi"/>
          </w:rPr>
          <w:t>абзаце четвертом подпункта "б" пункта 4</w:t>
        </w:r>
      </w:hyperlink>
      <w:r w:rsidRPr="0092790A">
        <w:rPr>
          <w:rFonts w:cstheme="minorHAnsi"/>
        </w:rPr>
        <w:t xml:space="preserve"> настоящего Постановления.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3. Установить, что разъяснения по применению </w:t>
      </w:r>
      <w:hyperlink w:anchor="Par65" w:history="1">
        <w:r w:rsidRPr="0092790A">
          <w:rPr>
            <w:rFonts w:cstheme="minorHAnsi"/>
          </w:rPr>
          <w:t>Правил</w:t>
        </w:r>
      </w:hyperlink>
      <w:r w:rsidRPr="0092790A">
        <w:rPr>
          <w:rFonts w:cstheme="minorHAnsi"/>
        </w:rPr>
        <w:t>, утвержденных настоящим Постановлением, дает Министерство регионального развития Российской Федерации.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4. Министерству регионального развития Российской Федерации:</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hyperlink r:id="rId17" w:history="1">
        <w:r w:rsidRPr="0092790A">
          <w:rPr>
            <w:rFonts w:cstheme="minorHAnsi"/>
          </w:rPr>
          <w:t>Правил</w:t>
        </w:r>
      </w:hyperlink>
      <w:r w:rsidRPr="0092790A">
        <w:rPr>
          <w:rFonts w:cstheme="minorHAnsi"/>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и </w:t>
      </w:r>
      <w:hyperlink r:id="rId18" w:history="1">
        <w:r w:rsidRPr="0092790A">
          <w:rPr>
            <w:rFonts w:cstheme="minorHAnsi"/>
          </w:rPr>
          <w:t>основных положений</w:t>
        </w:r>
      </w:hyperlink>
      <w:r w:rsidRPr="0092790A">
        <w:rPr>
          <w:rFonts w:cstheme="minorHAnsi"/>
        </w:rPr>
        <w:t xml:space="preserve"> функционирования розничных рынков электрической энергии, утвержденных Постановлением Правительства Российской Федерации</w:t>
      </w:r>
      <w:proofErr w:type="gramEnd"/>
      <w:r w:rsidRPr="0092790A">
        <w:rPr>
          <w:rFonts w:cstheme="minorHAnsi"/>
        </w:rPr>
        <w:t xml:space="preserve"> от 31 августа 2006 г. N 530;</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б) в 3-месячный срок:</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утвердить по согласованию с Федеральной службой по тарифам примерную </w:t>
      </w:r>
      <w:hyperlink r:id="rId19" w:history="1">
        <w:r w:rsidRPr="0092790A">
          <w:rPr>
            <w:rFonts w:cstheme="minorHAnsi"/>
          </w:rPr>
          <w:t>форму</w:t>
        </w:r>
      </w:hyperlink>
      <w:r w:rsidRPr="0092790A">
        <w:rPr>
          <w:rFonts w:cstheme="minorHAnsi"/>
        </w:rPr>
        <w:t xml:space="preserve"> платежного документа для внесения платы за содержание и ремонт жилого </w:t>
      </w:r>
      <w:proofErr w:type="gramStart"/>
      <w:r w:rsidRPr="0092790A">
        <w:rPr>
          <w:rFonts w:cstheme="minorHAnsi"/>
        </w:rPr>
        <w:t>помещения</w:t>
      </w:r>
      <w:proofErr w:type="gramEnd"/>
      <w:r w:rsidRPr="0092790A">
        <w:rPr>
          <w:rFonts w:cstheme="minorHAnsi"/>
        </w:rPr>
        <w:t xml:space="preserve"> и предоставление коммунальных услуг, а также методические </w:t>
      </w:r>
      <w:hyperlink r:id="rId20" w:history="1">
        <w:r w:rsidRPr="0092790A">
          <w:rPr>
            <w:rFonts w:cstheme="minorHAnsi"/>
          </w:rPr>
          <w:t>рекомендации</w:t>
        </w:r>
      </w:hyperlink>
      <w:r w:rsidRPr="0092790A">
        <w:rPr>
          <w:rFonts w:cstheme="minorHAnsi"/>
        </w:rPr>
        <w:t xml:space="preserve"> по ее заполнению;</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утвердить по согласованию с Федеральной антимонопольной службой примерные условия договора управления многоквартирным домом;</w:t>
      </w:r>
    </w:p>
    <w:p w:rsidR="0092790A" w:rsidRPr="0092790A" w:rsidRDefault="0092790A">
      <w:pPr>
        <w:widowControl w:val="0"/>
        <w:pBdr>
          <w:bottom w:val="single" w:sz="6" w:space="0" w:color="auto"/>
        </w:pBdr>
        <w:autoSpaceDE w:val="0"/>
        <w:autoSpaceDN w:val="0"/>
        <w:adjustRightInd w:val="0"/>
        <w:spacing w:after="0" w:line="240" w:lineRule="auto"/>
        <w:rPr>
          <w:rFonts w:cstheme="minorHAnsi"/>
          <w:sz w:val="5"/>
          <w:szCs w:val="5"/>
        </w:rPr>
      </w:pPr>
    </w:p>
    <w:p w:rsidR="0092790A" w:rsidRPr="0092790A" w:rsidRDefault="0092790A">
      <w:pPr>
        <w:widowControl w:val="0"/>
        <w:autoSpaceDE w:val="0"/>
        <w:autoSpaceDN w:val="0"/>
        <w:adjustRightInd w:val="0"/>
        <w:spacing w:after="0" w:line="240" w:lineRule="auto"/>
        <w:ind w:firstLine="540"/>
        <w:jc w:val="both"/>
        <w:rPr>
          <w:rFonts w:cstheme="minorHAnsi"/>
        </w:rPr>
      </w:pPr>
      <w:proofErr w:type="spellStart"/>
      <w:r w:rsidRPr="0092790A">
        <w:rPr>
          <w:rFonts w:cstheme="minorHAnsi"/>
        </w:rPr>
        <w:t>КонсультантПлюс</w:t>
      </w:r>
      <w:proofErr w:type="spellEnd"/>
      <w:r w:rsidRPr="0092790A">
        <w:rPr>
          <w:rFonts w:cstheme="minorHAnsi"/>
        </w:rPr>
        <w:t>: примечание.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Изменения, которые вносятся в Правила установления и определения нормативов потребления коммунальных услуг, утверждены </w:t>
      </w:r>
      <w:hyperlink r:id="rId21" w:history="1">
        <w:r w:rsidRPr="0092790A">
          <w:rPr>
            <w:rFonts w:cstheme="minorHAnsi"/>
          </w:rPr>
          <w:t>Постановлением</w:t>
        </w:r>
      </w:hyperlink>
      <w:r w:rsidRPr="0092790A">
        <w:rPr>
          <w:rFonts w:cstheme="minorHAnsi"/>
        </w:rPr>
        <w:t xml:space="preserve"> Правительства РФ от 28 марта 2012 г. N 258 и </w:t>
      </w:r>
      <w:hyperlink r:id="rId22" w:history="1">
        <w:r w:rsidRPr="0092790A">
          <w:rPr>
            <w:rFonts w:cstheme="minorHAnsi"/>
          </w:rPr>
          <w:t>вступили</w:t>
        </w:r>
      </w:hyperlink>
      <w:r w:rsidRPr="0092790A">
        <w:rPr>
          <w:rFonts w:cstheme="minorHAnsi"/>
        </w:rPr>
        <w:t xml:space="preserve"> в силу с 1 июля 2012 года.</w:t>
      </w:r>
    </w:p>
    <w:p w:rsidR="0092790A" w:rsidRPr="0092790A" w:rsidRDefault="0092790A">
      <w:pPr>
        <w:widowControl w:val="0"/>
        <w:pBdr>
          <w:bottom w:val="single" w:sz="6" w:space="0" w:color="auto"/>
        </w:pBdr>
        <w:autoSpaceDE w:val="0"/>
        <w:autoSpaceDN w:val="0"/>
        <w:adjustRightInd w:val="0"/>
        <w:spacing w:after="0" w:line="240" w:lineRule="auto"/>
        <w:rPr>
          <w:rFonts w:cstheme="minorHAnsi"/>
          <w:sz w:val="5"/>
          <w:szCs w:val="5"/>
        </w:rPr>
      </w:pPr>
    </w:p>
    <w:p w:rsidR="0092790A" w:rsidRPr="0092790A" w:rsidRDefault="0092790A">
      <w:pPr>
        <w:widowControl w:val="0"/>
        <w:autoSpaceDE w:val="0"/>
        <w:autoSpaceDN w:val="0"/>
        <w:adjustRightInd w:val="0"/>
        <w:spacing w:after="0" w:line="240" w:lineRule="auto"/>
        <w:ind w:firstLine="540"/>
        <w:jc w:val="both"/>
        <w:rPr>
          <w:rFonts w:cstheme="minorHAnsi"/>
        </w:rPr>
      </w:pPr>
      <w:bookmarkStart w:id="1" w:name="Par35"/>
      <w:bookmarkEnd w:id="1"/>
      <w:proofErr w:type="gramStart"/>
      <w:r w:rsidRPr="0092790A">
        <w:rPr>
          <w:rFonts w:cstheme="minorHAnsi"/>
        </w:rPr>
        <w:t xml:space="preserv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r:id="rId23" w:history="1">
        <w:r w:rsidRPr="0092790A">
          <w:rPr>
            <w:rFonts w:cstheme="minorHAnsi"/>
          </w:rPr>
          <w:t>Правила</w:t>
        </w:r>
      </w:hyperlink>
      <w:r w:rsidRPr="0092790A">
        <w:rPr>
          <w:rFonts w:cstheme="minorHAnsi"/>
        </w:rPr>
        <w:t xml:space="preserve">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lastRenderedPageBreak/>
        <w:t>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порядок установления нормативов потребления коммунальных услуг на общедомовые нужды;</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в) в 5-месячный срок утвердить по согласованию с Министерством экономического развития Российской Федерации </w:t>
      </w:r>
      <w:hyperlink r:id="rId24" w:history="1">
        <w:r w:rsidRPr="0092790A">
          <w:rPr>
            <w:rFonts w:cstheme="minorHAnsi"/>
          </w:rPr>
          <w:t>примерные условия</w:t>
        </w:r>
      </w:hyperlink>
      <w:r w:rsidRPr="0092790A">
        <w:rPr>
          <w:rFonts w:cstheme="minorHAnsi"/>
        </w:rPr>
        <w:t xml:space="preserve"> </w:t>
      </w:r>
      <w:proofErr w:type="spellStart"/>
      <w:r w:rsidRPr="0092790A">
        <w:rPr>
          <w:rFonts w:cstheme="minorHAnsi"/>
        </w:rPr>
        <w:t>энергосервисного</w:t>
      </w:r>
      <w:proofErr w:type="spellEnd"/>
      <w:r w:rsidRPr="0092790A">
        <w:rPr>
          <w:rFonts w:cstheme="minorHAnsi"/>
        </w:rPr>
        <w:t xml:space="preserve">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г) в 6-месячный срок утвердить </w:t>
      </w:r>
      <w:hyperlink r:id="rId25" w:history="1">
        <w:r w:rsidRPr="0092790A">
          <w:rPr>
            <w:rFonts w:cstheme="minorHAnsi"/>
          </w:rPr>
          <w:t>критерии</w:t>
        </w:r>
      </w:hyperlink>
      <w:r w:rsidRPr="0092790A">
        <w:rPr>
          <w:rFonts w:cstheme="minorHAnsi"/>
        </w:rPr>
        <w:t xml:space="preserve"> наличия (отсутствия) технической возможности установки индивидуального, общего (квартирного), коллективного (общедомового) приборов учета, а также </w:t>
      </w:r>
      <w:hyperlink r:id="rId26" w:history="1">
        <w:r w:rsidRPr="0092790A">
          <w:rPr>
            <w:rFonts w:cstheme="minorHAnsi"/>
          </w:rPr>
          <w:t>форму</w:t>
        </w:r>
      </w:hyperlink>
      <w:r w:rsidRPr="0092790A">
        <w:rPr>
          <w:rFonts w:cstheme="minorHAnsi"/>
        </w:rPr>
        <w:t xml:space="preserve"> акта обследования на предмет установления наличия (отсутствия) технической возможности установки таких приборов учета и </w:t>
      </w:r>
      <w:hyperlink r:id="rId27" w:history="1">
        <w:r w:rsidRPr="0092790A">
          <w:rPr>
            <w:rFonts w:cstheme="minorHAnsi"/>
          </w:rPr>
          <w:t>порядок</w:t>
        </w:r>
      </w:hyperlink>
      <w:r w:rsidRPr="0092790A">
        <w:rPr>
          <w:rFonts w:cstheme="minorHAnsi"/>
        </w:rPr>
        <w:t xml:space="preserve"> ее заполнения.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5. </w:t>
      </w:r>
      <w:proofErr w:type="gramStart"/>
      <w:r w:rsidRPr="0092790A">
        <w:rPr>
          <w:rFonts w:cstheme="minorHAnsi"/>
        </w:rPr>
        <w:t xml:space="preserve">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hyperlink r:id="rId28" w:history="1">
        <w:r w:rsidRPr="0092790A">
          <w:rPr>
            <w:rFonts w:cstheme="minorHAnsi"/>
          </w:rPr>
          <w:t>Правила</w:t>
        </w:r>
      </w:hyperlink>
      <w:r w:rsidRPr="0092790A">
        <w:rPr>
          <w:rFonts w:cstheme="minorHAnsi"/>
        </w:rPr>
        <w:t xml:space="preserve"> установления и определения нормативов потребления коммунальных услуг, указанных в </w:t>
      </w:r>
      <w:hyperlink w:anchor="Par35" w:history="1">
        <w:r w:rsidRPr="0092790A">
          <w:rPr>
            <w:rFonts w:cstheme="minorHAnsi"/>
          </w:rPr>
          <w:t>абзаце четвертом подпункта "б</w:t>
        </w:r>
        <w:proofErr w:type="gramEnd"/>
        <w:r w:rsidRPr="0092790A">
          <w:rPr>
            <w:rFonts w:cstheme="minorHAnsi"/>
          </w:rPr>
          <w:t>" пункта 4</w:t>
        </w:r>
      </w:hyperlink>
      <w:r w:rsidRPr="0092790A">
        <w:rPr>
          <w:rFonts w:cstheme="minorHAnsi"/>
        </w:rPr>
        <w:t xml:space="preserve"> настоящего Постановления.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6. Признать утратившими силу со дня вступления в силу </w:t>
      </w:r>
      <w:hyperlink w:anchor="Par65" w:history="1">
        <w:r w:rsidRPr="0092790A">
          <w:rPr>
            <w:rFonts w:cstheme="minorHAnsi"/>
          </w:rPr>
          <w:t>Правил</w:t>
        </w:r>
      </w:hyperlink>
      <w:r w:rsidRPr="0092790A">
        <w:rPr>
          <w:rFonts w:cstheme="minorHAnsi"/>
        </w:rPr>
        <w:t>, утвержденных настоящим Постановлением:</w:t>
      </w:r>
    </w:p>
    <w:p w:rsidR="0092790A" w:rsidRPr="0092790A" w:rsidRDefault="0092790A">
      <w:pPr>
        <w:widowControl w:val="0"/>
        <w:autoSpaceDE w:val="0"/>
        <w:autoSpaceDN w:val="0"/>
        <w:adjustRightInd w:val="0"/>
        <w:spacing w:after="0" w:line="240" w:lineRule="auto"/>
        <w:ind w:firstLine="540"/>
        <w:jc w:val="both"/>
        <w:rPr>
          <w:rFonts w:cstheme="minorHAnsi"/>
        </w:rPr>
      </w:pPr>
      <w:hyperlink r:id="rId29" w:history="1">
        <w:proofErr w:type="gramStart"/>
        <w:r w:rsidRPr="0092790A">
          <w:rPr>
            <w:rFonts w:cstheme="minorHAnsi"/>
          </w:rPr>
          <w:t>постановление</w:t>
        </w:r>
      </w:hyperlink>
      <w:r w:rsidRPr="0092790A">
        <w:rPr>
          <w:rFonts w:cstheme="minorHAnsi"/>
        </w:rPr>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w:t>
      </w:r>
      <w:hyperlink r:id="rId30" w:history="1">
        <w:r w:rsidRPr="0092790A">
          <w:rPr>
            <w:rFonts w:cstheme="minorHAnsi"/>
          </w:rPr>
          <w:t>пунктов 15</w:t>
        </w:r>
      </w:hyperlink>
      <w:r w:rsidRPr="0092790A">
        <w:rPr>
          <w:rFonts w:cstheme="minorHAnsi"/>
        </w:rPr>
        <w:t xml:space="preserve"> - </w:t>
      </w:r>
      <w:hyperlink r:id="rId31" w:history="1">
        <w:r w:rsidRPr="0092790A">
          <w:rPr>
            <w:rFonts w:cstheme="minorHAnsi"/>
          </w:rPr>
          <w:t>28 Правил</w:t>
        </w:r>
      </w:hyperlink>
      <w:r w:rsidRPr="0092790A">
        <w:rPr>
          <w:rFonts w:cstheme="minorHAnsi"/>
        </w:rPr>
        <w:t xml:space="preserve">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w:t>
      </w:r>
      <w:hyperlink r:id="rId32" w:history="1">
        <w:r w:rsidRPr="0092790A">
          <w:rPr>
            <w:rFonts w:cstheme="minorHAnsi"/>
          </w:rPr>
          <w:t>пунктов 1</w:t>
        </w:r>
      </w:hyperlink>
      <w:r w:rsidRPr="0092790A">
        <w:rPr>
          <w:rFonts w:cstheme="minorHAnsi"/>
        </w:rPr>
        <w:t xml:space="preserve"> - </w:t>
      </w:r>
      <w:hyperlink r:id="rId33" w:history="1">
        <w:r w:rsidRPr="0092790A">
          <w:rPr>
            <w:rFonts w:cstheme="minorHAnsi"/>
          </w:rPr>
          <w:t>4 приложения N 2</w:t>
        </w:r>
      </w:hyperlink>
      <w:r w:rsidRPr="0092790A">
        <w:rPr>
          <w:rFonts w:cstheme="minorHAnsi"/>
        </w:rPr>
        <w:t xml:space="preserve"> к указанным</w:t>
      </w:r>
      <w:proofErr w:type="gramEnd"/>
      <w:r w:rsidRPr="0092790A">
        <w:rPr>
          <w:rFonts w:cstheme="minorHAnsi"/>
        </w:rPr>
        <w:t xml:space="preserve"> Правилам (в части, касающейся порядка расчета размера платы за коммунальную услугу по отоплению), которые утрачивают силу с 1 января 2015 г.;</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(в ред. </w:t>
      </w:r>
      <w:hyperlink r:id="rId34" w:history="1">
        <w:r w:rsidRPr="0092790A">
          <w:rPr>
            <w:rFonts w:cstheme="minorHAnsi"/>
          </w:rPr>
          <w:t>Постановления</w:t>
        </w:r>
      </w:hyperlink>
      <w:r w:rsidRPr="0092790A">
        <w:rPr>
          <w:rFonts w:cstheme="minorHAnsi"/>
        </w:rPr>
        <w:t xml:space="preserve"> Правительства РФ от 27.08.2012 N 857)</w:t>
      </w:r>
    </w:p>
    <w:p w:rsidR="0092790A" w:rsidRPr="0092790A" w:rsidRDefault="0092790A">
      <w:pPr>
        <w:widowControl w:val="0"/>
        <w:autoSpaceDE w:val="0"/>
        <w:autoSpaceDN w:val="0"/>
        <w:adjustRightInd w:val="0"/>
        <w:spacing w:after="0" w:line="240" w:lineRule="auto"/>
        <w:ind w:firstLine="540"/>
        <w:jc w:val="both"/>
        <w:rPr>
          <w:rFonts w:cstheme="minorHAnsi"/>
        </w:rPr>
      </w:pPr>
      <w:hyperlink r:id="rId35" w:history="1">
        <w:r w:rsidRPr="0092790A">
          <w:rPr>
            <w:rFonts w:cstheme="minorHAnsi"/>
          </w:rPr>
          <w:t>пункт 3</w:t>
        </w:r>
      </w:hyperlink>
      <w:r w:rsidRPr="0092790A">
        <w:rPr>
          <w:rFonts w:cstheme="minorHAnsi"/>
        </w:rP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92790A" w:rsidRPr="0092790A" w:rsidRDefault="0092790A">
      <w:pPr>
        <w:widowControl w:val="0"/>
        <w:autoSpaceDE w:val="0"/>
        <w:autoSpaceDN w:val="0"/>
        <w:adjustRightInd w:val="0"/>
        <w:spacing w:after="0" w:line="240" w:lineRule="auto"/>
        <w:ind w:firstLine="540"/>
        <w:jc w:val="both"/>
        <w:rPr>
          <w:rFonts w:cstheme="minorHAnsi"/>
        </w:rPr>
      </w:pPr>
      <w:hyperlink r:id="rId36" w:history="1">
        <w:r w:rsidRPr="0092790A">
          <w:rPr>
            <w:rFonts w:cstheme="minorHAnsi"/>
          </w:rPr>
          <w:t>пункт 5</w:t>
        </w:r>
      </w:hyperlink>
      <w:r w:rsidRPr="0092790A">
        <w:rPr>
          <w:rFonts w:cstheme="minorHAnsi"/>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right"/>
        <w:rPr>
          <w:rFonts w:cstheme="minorHAnsi"/>
        </w:rPr>
      </w:pPr>
      <w:r w:rsidRPr="0092790A">
        <w:rPr>
          <w:rFonts w:cstheme="minorHAnsi"/>
        </w:rPr>
        <w:t>Председатель Правительства</w:t>
      </w:r>
    </w:p>
    <w:p w:rsidR="0092790A" w:rsidRPr="0092790A" w:rsidRDefault="0092790A">
      <w:pPr>
        <w:widowControl w:val="0"/>
        <w:autoSpaceDE w:val="0"/>
        <w:autoSpaceDN w:val="0"/>
        <w:adjustRightInd w:val="0"/>
        <w:spacing w:after="0" w:line="240" w:lineRule="auto"/>
        <w:jc w:val="right"/>
        <w:rPr>
          <w:rFonts w:cstheme="minorHAnsi"/>
        </w:rPr>
      </w:pPr>
      <w:r w:rsidRPr="0092790A">
        <w:rPr>
          <w:rFonts w:cstheme="minorHAnsi"/>
        </w:rPr>
        <w:t>Российской Федерации</w:t>
      </w:r>
    </w:p>
    <w:p w:rsidR="0092790A" w:rsidRPr="0092790A" w:rsidRDefault="0092790A">
      <w:pPr>
        <w:widowControl w:val="0"/>
        <w:autoSpaceDE w:val="0"/>
        <w:autoSpaceDN w:val="0"/>
        <w:adjustRightInd w:val="0"/>
        <w:spacing w:after="0" w:line="240" w:lineRule="auto"/>
        <w:jc w:val="right"/>
        <w:rPr>
          <w:rFonts w:cstheme="minorHAnsi"/>
        </w:rPr>
      </w:pPr>
      <w:r w:rsidRPr="0092790A">
        <w:rPr>
          <w:rFonts w:cstheme="minorHAnsi"/>
        </w:rPr>
        <w:t>В.ПУТИН</w:t>
      </w:r>
    </w:p>
    <w:p w:rsidR="0092790A" w:rsidRPr="0092790A" w:rsidRDefault="0092790A">
      <w:pPr>
        <w:widowControl w:val="0"/>
        <w:autoSpaceDE w:val="0"/>
        <w:autoSpaceDN w:val="0"/>
        <w:adjustRightInd w:val="0"/>
        <w:spacing w:after="0" w:line="240" w:lineRule="auto"/>
        <w:jc w:val="right"/>
        <w:rPr>
          <w:rFonts w:cstheme="minorHAnsi"/>
        </w:rPr>
      </w:pPr>
    </w:p>
    <w:p w:rsidR="0092790A" w:rsidRPr="0092790A" w:rsidRDefault="0092790A">
      <w:pPr>
        <w:widowControl w:val="0"/>
        <w:autoSpaceDE w:val="0"/>
        <w:autoSpaceDN w:val="0"/>
        <w:adjustRightInd w:val="0"/>
        <w:spacing w:after="0" w:line="240" w:lineRule="auto"/>
        <w:jc w:val="right"/>
        <w:rPr>
          <w:rFonts w:cstheme="minorHAnsi"/>
        </w:rPr>
      </w:pPr>
    </w:p>
    <w:p w:rsidR="0092790A" w:rsidRPr="0092790A" w:rsidRDefault="0092790A">
      <w:pPr>
        <w:widowControl w:val="0"/>
        <w:autoSpaceDE w:val="0"/>
        <w:autoSpaceDN w:val="0"/>
        <w:adjustRightInd w:val="0"/>
        <w:spacing w:after="0" w:line="240" w:lineRule="auto"/>
        <w:jc w:val="right"/>
        <w:rPr>
          <w:rFonts w:cstheme="minorHAnsi"/>
        </w:rPr>
      </w:pPr>
    </w:p>
    <w:p w:rsidR="0092790A" w:rsidRPr="0092790A" w:rsidRDefault="0092790A">
      <w:pPr>
        <w:widowControl w:val="0"/>
        <w:autoSpaceDE w:val="0"/>
        <w:autoSpaceDN w:val="0"/>
        <w:adjustRightInd w:val="0"/>
        <w:spacing w:after="0" w:line="240" w:lineRule="auto"/>
        <w:jc w:val="right"/>
        <w:rPr>
          <w:rFonts w:cstheme="minorHAnsi"/>
        </w:rPr>
      </w:pPr>
    </w:p>
    <w:p w:rsidR="0092790A" w:rsidRDefault="0092790A">
      <w:pPr>
        <w:widowControl w:val="0"/>
        <w:autoSpaceDE w:val="0"/>
        <w:autoSpaceDN w:val="0"/>
        <w:adjustRightInd w:val="0"/>
        <w:spacing w:after="0" w:line="240" w:lineRule="auto"/>
        <w:jc w:val="right"/>
        <w:rPr>
          <w:rFonts w:cstheme="minorHAnsi"/>
        </w:rPr>
      </w:pPr>
    </w:p>
    <w:p w:rsidR="0092790A" w:rsidRDefault="0092790A">
      <w:pPr>
        <w:widowControl w:val="0"/>
        <w:autoSpaceDE w:val="0"/>
        <w:autoSpaceDN w:val="0"/>
        <w:adjustRightInd w:val="0"/>
        <w:spacing w:after="0" w:line="240" w:lineRule="auto"/>
        <w:jc w:val="right"/>
        <w:rPr>
          <w:rFonts w:cstheme="minorHAnsi"/>
        </w:rPr>
      </w:pPr>
    </w:p>
    <w:p w:rsidR="0092790A" w:rsidRDefault="0092790A">
      <w:pPr>
        <w:widowControl w:val="0"/>
        <w:autoSpaceDE w:val="0"/>
        <w:autoSpaceDN w:val="0"/>
        <w:adjustRightInd w:val="0"/>
        <w:spacing w:after="0" w:line="240" w:lineRule="auto"/>
        <w:jc w:val="right"/>
        <w:rPr>
          <w:rFonts w:cstheme="minorHAnsi"/>
        </w:rPr>
      </w:pPr>
    </w:p>
    <w:p w:rsidR="0092790A" w:rsidRDefault="0092790A">
      <w:pPr>
        <w:widowControl w:val="0"/>
        <w:autoSpaceDE w:val="0"/>
        <w:autoSpaceDN w:val="0"/>
        <w:adjustRightInd w:val="0"/>
        <w:spacing w:after="0" w:line="240" w:lineRule="auto"/>
        <w:jc w:val="right"/>
        <w:rPr>
          <w:rFonts w:cstheme="minorHAnsi"/>
        </w:rPr>
      </w:pPr>
    </w:p>
    <w:p w:rsidR="0092790A" w:rsidRDefault="0092790A">
      <w:pPr>
        <w:widowControl w:val="0"/>
        <w:autoSpaceDE w:val="0"/>
        <w:autoSpaceDN w:val="0"/>
        <w:adjustRightInd w:val="0"/>
        <w:spacing w:after="0" w:line="240" w:lineRule="auto"/>
        <w:jc w:val="right"/>
        <w:rPr>
          <w:rFonts w:cstheme="minorHAnsi"/>
        </w:rPr>
      </w:pPr>
    </w:p>
    <w:p w:rsidR="0092790A" w:rsidRDefault="0092790A">
      <w:pPr>
        <w:widowControl w:val="0"/>
        <w:autoSpaceDE w:val="0"/>
        <w:autoSpaceDN w:val="0"/>
        <w:adjustRightInd w:val="0"/>
        <w:spacing w:after="0" w:line="240" w:lineRule="auto"/>
        <w:jc w:val="right"/>
        <w:rPr>
          <w:rFonts w:cstheme="minorHAnsi"/>
        </w:rPr>
      </w:pPr>
    </w:p>
    <w:p w:rsidR="0092790A" w:rsidRDefault="0092790A">
      <w:pPr>
        <w:widowControl w:val="0"/>
        <w:autoSpaceDE w:val="0"/>
        <w:autoSpaceDN w:val="0"/>
        <w:adjustRightInd w:val="0"/>
        <w:spacing w:after="0" w:line="240" w:lineRule="auto"/>
        <w:jc w:val="right"/>
        <w:rPr>
          <w:rFonts w:cstheme="minorHAnsi"/>
        </w:rPr>
      </w:pPr>
    </w:p>
    <w:p w:rsidR="0092790A" w:rsidRDefault="0092790A">
      <w:pPr>
        <w:widowControl w:val="0"/>
        <w:autoSpaceDE w:val="0"/>
        <w:autoSpaceDN w:val="0"/>
        <w:adjustRightInd w:val="0"/>
        <w:spacing w:after="0" w:line="240" w:lineRule="auto"/>
        <w:jc w:val="right"/>
        <w:rPr>
          <w:rFonts w:cstheme="minorHAnsi"/>
        </w:rPr>
      </w:pPr>
    </w:p>
    <w:p w:rsidR="0092790A" w:rsidRDefault="0092790A">
      <w:pPr>
        <w:widowControl w:val="0"/>
        <w:autoSpaceDE w:val="0"/>
        <w:autoSpaceDN w:val="0"/>
        <w:adjustRightInd w:val="0"/>
        <w:spacing w:after="0" w:line="240" w:lineRule="auto"/>
        <w:jc w:val="right"/>
        <w:rPr>
          <w:rFonts w:cstheme="minorHAnsi"/>
        </w:rPr>
      </w:pPr>
    </w:p>
    <w:p w:rsidR="0092790A" w:rsidRDefault="0092790A">
      <w:pPr>
        <w:widowControl w:val="0"/>
        <w:autoSpaceDE w:val="0"/>
        <w:autoSpaceDN w:val="0"/>
        <w:adjustRightInd w:val="0"/>
        <w:spacing w:after="0" w:line="240" w:lineRule="auto"/>
        <w:jc w:val="right"/>
        <w:rPr>
          <w:rFonts w:cstheme="minorHAnsi"/>
        </w:rPr>
      </w:pPr>
    </w:p>
    <w:p w:rsidR="0092790A" w:rsidRDefault="0092790A">
      <w:pPr>
        <w:widowControl w:val="0"/>
        <w:autoSpaceDE w:val="0"/>
        <w:autoSpaceDN w:val="0"/>
        <w:adjustRightInd w:val="0"/>
        <w:spacing w:after="0" w:line="240" w:lineRule="auto"/>
        <w:jc w:val="right"/>
        <w:rPr>
          <w:rFonts w:cstheme="minorHAnsi"/>
        </w:rPr>
      </w:pPr>
    </w:p>
    <w:p w:rsidR="0092790A" w:rsidRDefault="0092790A">
      <w:pPr>
        <w:widowControl w:val="0"/>
        <w:autoSpaceDE w:val="0"/>
        <w:autoSpaceDN w:val="0"/>
        <w:adjustRightInd w:val="0"/>
        <w:spacing w:after="0" w:line="240" w:lineRule="auto"/>
        <w:jc w:val="right"/>
        <w:rPr>
          <w:rFonts w:cstheme="minorHAnsi"/>
        </w:rPr>
      </w:pPr>
    </w:p>
    <w:p w:rsidR="0092790A" w:rsidRPr="0092790A" w:rsidRDefault="0092790A">
      <w:pPr>
        <w:widowControl w:val="0"/>
        <w:autoSpaceDE w:val="0"/>
        <w:autoSpaceDN w:val="0"/>
        <w:adjustRightInd w:val="0"/>
        <w:spacing w:after="0" w:line="240" w:lineRule="auto"/>
        <w:jc w:val="right"/>
        <w:rPr>
          <w:rFonts w:cstheme="minorHAnsi"/>
        </w:rPr>
      </w:pPr>
    </w:p>
    <w:p w:rsidR="0092790A" w:rsidRPr="0092790A" w:rsidRDefault="0092790A">
      <w:pPr>
        <w:widowControl w:val="0"/>
        <w:autoSpaceDE w:val="0"/>
        <w:autoSpaceDN w:val="0"/>
        <w:adjustRightInd w:val="0"/>
        <w:spacing w:after="0" w:line="240" w:lineRule="auto"/>
        <w:jc w:val="right"/>
        <w:outlineLvl w:val="0"/>
        <w:rPr>
          <w:rFonts w:cstheme="minorHAnsi"/>
        </w:rPr>
      </w:pPr>
      <w:bookmarkStart w:id="2" w:name="Par56"/>
      <w:bookmarkEnd w:id="2"/>
      <w:r w:rsidRPr="0092790A">
        <w:rPr>
          <w:rFonts w:cstheme="minorHAnsi"/>
        </w:rPr>
        <w:lastRenderedPageBreak/>
        <w:t>Утверждены</w:t>
      </w:r>
    </w:p>
    <w:p w:rsidR="0092790A" w:rsidRPr="0092790A" w:rsidRDefault="0092790A">
      <w:pPr>
        <w:widowControl w:val="0"/>
        <w:autoSpaceDE w:val="0"/>
        <w:autoSpaceDN w:val="0"/>
        <w:adjustRightInd w:val="0"/>
        <w:spacing w:after="0" w:line="240" w:lineRule="auto"/>
        <w:jc w:val="right"/>
        <w:rPr>
          <w:rFonts w:cstheme="minorHAnsi"/>
        </w:rPr>
      </w:pPr>
      <w:r w:rsidRPr="0092790A">
        <w:rPr>
          <w:rFonts w:cstheme="minorHAnsi"/>
        </w:rPr>
        <w:t>Постановлением Правительства</w:t>
      </w:r>
    </w:p>
    <w:p w:rsidR="0092790A" w:rsidRPr="0092790A" w:rsidRDefault="0092790A">
      <w:pPr>
        <w:widowControl w:val="0"/>
        <w:autoSpaceDE w:val="0"/>
        <w:autoSpaceDN w:val="0"/>
        <w:adjustRightInd w:val="0"/>
        <w:spacing w:after="0" w:line="240" w:lineRule="auto"/>
        <w:jc w:val="right"/>
        <w:rPr>
          <w:rFonts w:cstheme="minorHAnsi"/>
        </w:rPr>
      </w:pPr>
      <w:r w:rsidRPr="0092790A">
        <w:rPr>
          <w:rFonts w:cstheme="minorHAnsi"/>
        </w:rPr>
        <w:t>Российской Федерации</w:t>
      </w:r>
    </w:p>
    <w:p w:rsidR="0092790A" w:rsidRPr="0092790A" w:rsidRDefault="0092790A">
      <w:pPr>
        <w:widowControl w:val="0"/>
        <w:autoSpaceDE w:val="0"/>
        <w:autoSpaceDN w:val="0"/>
        <w:adjustRightInd w:val="0"/>
        <w:spacing w:after="0" w:line="240" w:lineRule="auto"/>
        <w:jc w:val="right"/>
        <w:rPr>
          <w:rFonts w:cstheme="minorHAnsi"/>
        </w:rPr>
      </w:pPr>
      <w:r w:rsidRPr="0092790A">
        <w:rPr>
          <w:rFonts w:cstheme="minorHAnsi"/>
        </w:rPr>
        <w:t>от 6 мая 2011 г. N 354</w:t>
      </w:r>
    </w:p>
    <w:p w:rsidR="0092790A" w:rsidRPr="0092790A" w:rsidRDefault="0092790A">
      <w:pPr>
        <w:widowControl w:val="0"/>
        <w:pBdr>
          <w:bottom w:val="single" w:sz="6" w:space="0" w:color="auto"/>
        </w:pBdr>
        <w:autoSpaceDE w:val="0"/>
        <w:autoSpaceDN w:val="0"/>
        <w:adjustRightInd w:val="0"/>
        <w:spacing w:after="0" w:line="240" w:lineRule="auto"/>
        <w:rPr>
          <w:rFonts w:cstheme="minorHAnsi"/>
          <w:sz w:val="5"/>
          <w:szCs w:val="5"/>
        </w:rPr>
      </w:pPr>
    </w:p>
    <w:p w:rsidR="0092790A" w:rsidRPr="0092790A" w:rsidRDefault="0092790A">
      <w:pPr>
        <w:widowControl w:val="0"/>
        <w:autoSpaceDE w:val="0"/>
        <w:autoSpaceDN w:val="0"/>
        <w:adjustRightInd w:val="0"/>
        <w:spacing w:after="0" w:line="240" w:lineRule="auto"/>
        <w:jc w:val="center"/>
        <w:rPr>
          <w:rFonts w:cstheme="minorHAnsi"/>
          <w:b/>
          <w:bCs/>
        </w:rPr>
      </w:pPr>
      <w:bookmarkStart w:id="3" w:name="Par65"/>
      <w:bookmarkEnd w:id="3"/>
      <w:r w:rsidRPr="0092790A">
        <w:rPr>
          <w:rFonts w:cstheme="minorHAnsi"/>
          <w:b/>
          <w:bCs/>
        </w:rPr>
        <w:t>ПРАВИЛА</w:t>
      </w:r>
    </w:p>
    <w:p w:rsidR="0092790A" w:rsidRPr="0092790A" w:rsidRDefault="0092790A">
      <w:pPr>
        <w:widowControl w:val="0"/>
        <w:autoSpaceDE w:val="0"/>
        <w:autoSpaceDN w:val="0"/>
        <w:adjustRightInd w:val="0"/>
        <w:spacing w:after="0" w:line="240" w:lineRule="auto"/>
        <w:jc w:val="center"/>
        <w:rPr>
          <w:rFonts w:cstheme="minorHAnsi"/>
          <w:b/>
          <w:bCs/>
        </w:rPr>
      </w:pPr>
      <w:r w:rsidRPr="0092790A">
        <w:rPr>
          <w:rFonts w:cstheme="minorHAnsi"/>
          <w:b/>
          <w:bCs/>
        </w:rPr>
        <w:t>ПРЕДОСТАВЛЕНИЯ КОММУНАЛЬНЫХ УСЛУГ СОБСТВЕННИКАМ</w:t>
      </w:r>
    </w:p>
    <w:p w:rsidR="0092790A" w:rsidRPr="0092790A" w:rsidRDefault="0092790A">
      <w:pPr>
        <w:widowControl w:val="0"/>
        <w:autoSpaceDE w:val="0"/>
        <w:autoSpaceDN w:val="0"/>
        <w:adjustRightInd w:val="0"/>
        <w:spacing w:after="0" w:line="240" w:lineRule="auto"/>
        <w:jc w:val="center"/>
        <w:rPr>
          <w:rFonts w:cstheme="minorHAnsi"/>
          <w:b/>
          <w:bCs/>
        </w:rPr>
      </w:pPr>
      <w:r w:rsidRPr="0092790A">
        <w:rPr>
          <w:rFonts w:cstheme="minorHAnsi"/>
          <w:b/>
          <w:bCs/>
        </w:rPr>
        <w:t>И ПОЛЬЗОВАТЕЛЯМ ПОМЕЩЕНИЙ В МНОГОКВАРТИРНЫХ ДОМАХ</w:t>
      </w:r>
    </w:p>
    <w:p w:rsidR="0092790A" w:rsidRPr="0092790A" w:rsidRDefault="0092790A">
      <w:pPr>
        <w:widowControl w:val="0"/>
        <w:autoSpaceDE w:val="0"/>
        <w:autoSpaceDN w:val="0"/>
        <w:adjustRightInd w:val="0"/>
        <w:spacing w:after="0" w:line="240" w:lineRule="auto"/>
        <w:jc w:val="center"/>
        <w:rPr>
          <w:rFonts w:cstheme="minorHAnsi"/>
          <w:b/>
          <w:bCs/>
        </w:rPr>
      </w:pPr>
      <w:r w:rsidRPr="0092790A">
        <w:rPr>
          <w:rFonts w:cstheme="minorHAnsi"/>
          <w:b/>
          <w:bCs/>
        </w:rPr>
        <w:t>И ЖИЛЫХ ДОМОВ</w:t>
      </w:r>
    </w:p>
    <w:p w:rsidR="0092790A" w:rsidRPr="0092790A" w:rsidRDefault="0092790A">
      <w:pPr>
        <w:widowControl w:val="0"/>
        <w:autoSpaceDE w:val="0"/>
        <w:autoSpaceDN w:val="0"/>
        <w:adjustRightInd w:val="0"/>
        <w:spacing w:after="0" w:line="240" w:lineRule="auto"/>
        <w:jc w:val="center"/>
        <w:rPr>
          <w:rFonts w:cstheme="minorHAnsi"/>
        </w:rPr>
      </w:pPr>
    </w:p>
    <w:p w:rsidR="0092790A" w:rsidRPr="0092790A" w:rsidRDefault="0092790A">
      <w:pPr>
        <w:widowControl w:val="0"/>
        <w:autoSpaceDE w:val="0"/>
        <w:autoSpaceDN w:val="0"/>
        <w:adjustRightInd w:val="0"/>
        <w:spacing w:after="0" w:line="240" w:lineRule="auto"/>
        <w:jc w:val="center"/>
        <w:rPr>
          <w:rFonts w:cstheme="minorHAnsi"/>
        </w:rPr>
      </w:pPr>
      <w:proofErr w:type="gramStart"/>
      <w:r w:rsidRPr="0092790A">
        <w:rPr>
          <w:rFonts w:cstheme="minorHAnsi"/>
        </w:rPr>
        <w:t xml:space="preserve">(в ред. Постановлений Правительства РФ от 27.08.2012 </w:t>
      </w:r>
      <w:hyperlink r:id="rId37" w:history="1">
        <w:r w:rsidRPr="0092790A">
          <w:rPr>
            <w:rFonts w:cstheme="minorHAnsi"/>
          </w:rPr>
          <w:t>N 857</w:t>
        </w:r>
      </w:hyperlink>
      <w:r w:rsidRPr="0092790A">
        <w:rPr>
          <w:rFonts w:cstheme="minorHAnsi"/>
        </w:rPr>
        <w:t>,</w:t>
      </w:r>
      <w:proofErr w:type="gramEnd"/>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t xml:space="preserve">от 16.04.2013 </w:t>
      </w:r>
      <w:hyperlink r:id="rId38" w:history="1">
        <w:r w:rsidRPr="0092790A">
          <w:rPr>
            <w:rFonts w:cstheme="minorHAnsi"/>
          </w:rPr>
          <w:t>N 344</w:t>
        </w:r>
      </w:hyperlink>
      <w:r w:rsidRPr="0092790A">
        <w:rPr>
          <w:rFonts w:cstheme="minorHAnsi"/>
        </w:rPr>
        <w:t xml:space="preserve">, от 14.05.2013 </w:t>
      </w:r>
      <w:hyperlink r:id="rId39" w:history="1">
        <w:r w:rsidRPr="0092790A">
          <w:rPr>
            <w:rFonts w:cstheme="minorHAnsi"/>
          </w:rPr>
          <w:t>N 410</w:t>
        </w:r>
      </w:hyperlink>
      <w:r w:rsidRPr="0092790A">
        <w:rPr>
          <w:rFonts w:cstheme="minorHAnsi"/>
        </w:rPr>
        <w:t>,</w:t>
      </w:r>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t xml:space="preserve">от 22.07.2013 </w:t>
      </w:r>
      <w:hyperlink r:id="rId40" w:history="1">
        <w:r w:rsidRPr="0092790A">
          <w:rPr>
            <w:rFonts w:cstheme="minorHAnsi"/>
          </w:rPr>
          <w:t>N 614</w:t>
        </w:r>
      </w:hyperlink>
      <w:r w:rsidRPr="0092790A">
        <w:rPr>
          <w:rFonts w:cstheme="minorHAnsi"/>
        </w:rPr>
        <w:t xml:space="preserve">, от 19.09.2013 </w:t>
      </w:r>
      <w:hyperlink r:id="rId41" w:history="1">
        <w:r w:rsidRPr="0092790A">
          <w:rPr>
            <w:rFonts w:cstheme="minorHAnsi"/>
          </w:rPr>
          <w:t>N 824</w:t>
        </w:r>
      </w:hyperlink>
      <w:r w:rsidRPr="0092790A">
        <w:rPr>
          <w:rFonts w:cstheme="minorHAnsi"/>
        </w:rPr>
        <w:t>,</w:t>
      </w:r>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t xml:space="preserve">от 17.02.2014 </w:t>
      </w:r>
      <w:hyperlink r:id="rId42" w:history="1">
        <w:r w:rsidRPr="0092790A">
          <w:rPr>
            <w:rFonts w:cstheme="minorHAnsi"/>
          </w:rPr>
          <w:t>N 112</w:t>
        </w:r>
      </w:hyperlink>
      <w:r w:rsidRPr="0092790A">
        <w:rPr>
          <w:rFonts w:cstheme="minorHAnsi"/>
        </w:rPr>
        <w:t>,</w:t>
      </w:r>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t xml:space="preserve">с изм., внесенными </w:t>
      </w:r>
      <w:hyperlink r:id="rId43" w:history="1">
        <w:r w:rsidRPr="0092790A">
          <w:rPr>
            <w:rFonts w:cstheme="minorHAnsi"/>
          </w:rPr>
          <w:t>Определением</w:t>
        </w:r>
      </w:hyperlink>
      <w:r w:rsidRPr="0092790A">
        <w:rPr>
          <w:rFonts w:cstheme="minorHAnsi"/>
        </w:rPr>
        <w:t xml:space="preserve"> Верховного Суда РФ</w:t>
      </w:r>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t>от 19.03.2013 N АПЛ13-82)</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center"/>
        <w:outlineLvl w:val="1"/>
        <w:rPr>
          <w:rFonts w:cstheme="minorHAnsi"/>
        </w:rPr>
      </w:pPr>
      <w:bookmarkStart w:id="4" w:name="Par77"/>
      <w:bookmarkEnd w:id="4"/>
      <w:r w:rsidRPr="0092790A">
        <w:rPr>
          <w:rFonts w:cstheme="minorHAnsi"/>
        </w:rPr>
        <w:t>I. Общие положения</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1. </w:t>
      </w:r>
      <w:proofErr w:type="gramStart"/>
      <w:r w:rsidRPr="0092790A">
        <w:rPr>
          <w:rFonts w:cstheme="minorHAnsi"/>
        </w:rPr>
        <w:t>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w:t>
      </w:r>
      <w:proofErr w:type="gramEnd"/>
      <w:r w:rsidRPr="0092790A">
        <w:rPr>
          <w:rFonts w:cstheme="minorHAnsi"/>
        </w:rPr>
        <w:t xml:space="preserve"> </w:t>
      </w:r>
      <w:proofErr w:type="gramStart"/>
      <w:r w:rsidRPr="0092790A">
        <w:rPr>
          <w:rFonts w:cstheme="minorHAnsi"/>
        </w:rPr>
        <w:t>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w:t>
      </w:r>
      <w:proofErr w:type="gramEnd"/>
      <w:r w:rsidRPr="0092790A">
        <w:rPr>
          <w:rFonts w:cstheme="minorHAnsi"/>
        </w:rPr>
        <w:t xml:space="preserve"> с наступлением ответственности исполнителей и потребителей коммунальных услуг.</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2. Понятия, используемые в настоящих Правилах, означают следующее:</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"индивидуальный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одном жилом или нежилом помещении в многоквартирном доме (за исключением жилого помещения в коммунальной квартире), в жилом доме (части жилого дома) или домовладении;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"коллективный (общедомовой) прибор учета" - средство измерения (совокупность средств </w:t>
      </w:r>
      <w:r w:rsidRPr="0092790A">
        <w:rPr>
          <w:rFonts w:cstheme="minorHAnsi"/>
        </w:rPr>
        <w:lastRenderedPageBreak/>
        <w:t>измерения и дополнительного оборудования), используемое для определения объемов (количества) коммунального ресурса, поданного в многоквартирный дом;</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а также земельных участков и расположенных на них жилых домов (домовладений);</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"коммунальные ресурсы" - холодная вода, горячая вода, электрическая энергия, газ, тепловая энергия, бытовой газ в баллонах, твердое топливо при наличии печного отопления, используемые для предоставления коммунальных услуг. К коммунальным ресурсам приравниваются также сточные бытовые воды, отводимые по централизованным сетям инженерно-технического обеспечения;</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(в ред. </w:t>
      </w:r>
      <w:hyperlink r:id="rId44" w:history="1">
        <w:r w:rsidRPr="0092790A">
          <w:rPr>
            <w:rFonts w:cstheme="minorHAnsi"/>
          </w:rPr>
          <w:t>Постановления</w:t>
        </w:r>
      </w:hyperlink>
      <w:r w:rsidRPr="0092790A">
        <w:rPr>
          <w:rFonts w:cstheme="minorHAnsi"/>
        </w:rPr>
        <w:t xml:space="preserve"> Правительства РФ от 14.05.2013 N 410)</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"комнатный прибор учета электрической энергии" - средство измерения, используемое для определения объемов (количества) потребления электрической энергии в одном жилом помещении потребителя в коммунальной квартире или в нескольких жилых помещениях, занимаемых потребителем в коммунальной квартире, при </w:t>
      </w:r>
      <w:proofErr w:type="gramStart"/>
      <w:r w:rsidRPr="0092790A">
        <w:rPr>
          <w:rFonts w:cstheme="minorHAnsi"/>
        </w:rPr>
        <w:t>условии</w:t>
      </w:r>
      <w:proofErr w:type="gramEnd"/>
      <w:r w:rsidRPr="0092790A">
        <w:rPr>
          <w:rFonts w:cstheme="minorHAnsi"/>
        </w:rPr>
        <w:t xml:space="preserve">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"нежилое помещение в многоквартирном доме" - помещение в многоквартирном доме, которое не является жилым помещением и общим имуществом собственников помещений в многоквартирном доме;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"общий (квартирный)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коммунальной квартире;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"потребитель" - лицо, пользующееся на праве собственности или ином законном основании помещением в многоквартирном доме, жилым домом, домовладением, потребляющее коммунальные услуги;</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w:t>
      </w:r>
      <w:proofErr w:type="spellStart"/>
      <w:r w:rsidRPr="0092790A">
        <w:rPr>
          <w:rFonts w:cstheme="minorHAnsi"/>
        </w:rPr>
        <w:t>ресурсоснабжающая</w:t>
      </w:r>
      <w:proofErr w:type="spellEnd"/>
      <w:r w:rsidRPr="0092790A">
        <w:rPr>
          <w:rFonts w:cstheme="minorHAnsi"/>
        </w:rPr>
        <w:t xml:space="preserve">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бытовых вод);</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(отвода бытовых стоков из внутридомовых инженерных систем);</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Понятия "жилое помещение" и "управляющая организация" употребляются в настоящих Правилах в значениях, определенных Жилищным </w:t>
      </w:r>
      <w:hyperlink r:id="rId45" w:history="1">
        <w:r w:rsidRPr="0092790A">
          <w:rPr>
            <w:rFonts w:cstheme="minorHAnsi"/>
          </w:rPr>
          <w:t>кодексом</w:t>
        </w:r>
      </w:hyperlink>
      <w:r w:rsidRPr="0092790A">
        <w:rPr>
          <w:rFonts w:cstheme="minorHAnsi"/>
        </w:rPr>
        <w:t xml:space="preserve"> Российской Федерации.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(в ред. </w:t>
      </w:r>
      <w:hyperlink r:id="rId46" w:history="1">
        <w:r w:rsidRPr="0092790A">
          <w:rPr>
            <w:rFonts w:cstheme="minorHAnsi"/>
          </w:rPr>
          <w:t>Постановления</w:t>
        </w:r>
      </w:hyperlink>
      <w:r w:rsidRPr="0092790A">
        <w:rPr>
          <w:rFonts w:cstheme="minorHAnsi"/>
        </w:rPr>
        <w:t xml:space="preserve"> Правительства РФ от 14.05.2013 N 410)</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center"/>
        <w:outlineLvl w:val="1"/>
        <w:rPr>
          <w:rFonts w:cstheme="minorHAnsi"/>
        </w:rPr>
      </w:pPr>
      <w:bookmarkStart w:id="5" w:name="Par104"/>
      <w:bookmarkEnd w:id="5"/>
      <w:r w:rsidRPr="0092790A">
        <w:rPr>
          <w:rFonts w:cstheme="minorHAnsi"/>
        </w:rPr>
        <w:t>II. Условия предоставления коммунальных услуг</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3. Условиями предоставления коммунальных услуг потребителю в многоквартирном доме или в жилом доме (домовладении) являются следующие: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lastRenderedPageBreak/>
        <w:t xml:space="preserve">а) коммунальные услуги </w:t>
      </w:r>
      <w:proofErr w:type="gramStart"/>
      <w:r w:rsidRPr="0092790A">
        <w:rPr>
          <w:rFonts w:cstheme="minorHAnsi"/>
        </w:rPr>
        <w:t>предоставляются потребителям начиная</w:t>
      </w:r>
      <w:proofErr w:type="gramEnd"/>
      <w:r w:rsidRPr="0092790A">
        <w:rPr>
          <w:rFonts w:cstheme="minorHAnsi"/>
        </w:rPr>
        <w:t xml:space="preserve"> с установленного жилищным </w:t>
      </w:r>
      <w:hyperlink r:id="rId47" w:history="1">
        <w:r w:rsidRPr="0092790A">
          <w:rPr>
            <w:rFonts w:cstheme="minorHAnsi"/>
          </w:rPr>
          <w:t>законодательством</w:t>
        </w:r>
      </w:hyperlink>
      <w:r w:rsidRPr="0092790A">
        <w:rPr>
          <w:rFonts w:cstheme="minorHAnsi"/>
        </w:rPr>
        <w:t xml:space="preserve"> Российской Федерации момента, а именно:</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с момента возникновения права собственности на жилое помещение - собственнику жилого помещения и проживающим с ним лицам;</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со дня заключения договора найма - нанимателю жилого помещения по такому договору и проживающим с ним лицам;</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со дня заключения договора аренды - арендатору жилого помещения и проживающим с ним лицам;</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w:anchor="Par827" w:history="1">
        <w:r w:rsidRPr="0092790A">
          <w:rPr>
            <w:rFonts w:cstheme="minorHAnsi"/>
          </w:rPr>
          <w:t>приложении N 1</w:t>
        </w:r>
      </w:hyperlink>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д) качество предоставляемых коммунальных услуг соответствует требованиям, приведенным в </w:t>
      </w:r>
      <w:hyperlink w:anchor="Par827" w:history="1">
        <w:r w:rsidRPr="0092790A">
          <w:rPr>
            <w:rFonts w:cstheme="minorHAnsi"/>
          </w:rPr>
          <w:t>приложении N 1</w:t>
        </w:r>
      </w:hyperlink>
      <w:r w:rsidRPr="0092790A">
        <w:rPr>
          <w:rFonts w:cstheme="minorHAnsi"/>
        </w:rPr>
        <w:t xml:space="preserve"> к настоящим Правилам;</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4. Потребителю могут быть предоставлены следующие виды коммунальных услуг:</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w:t>
      </w:r>
      <w:proofErr w:type="gramEnd"/>
      <w:r w:rsidRPr="0092790A">
        <w:rPr>
          <w:rFonts w:cstheme="minorHAnsi"/>
        </w:rPr>
        <w:t xml:space="preserve"> холодного водоснабжения;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w:t>
      </w:r>
      <w:proofErr w:type="gramStart"/>
      <w:r w:rsidRPr="0092790A">
        <w:rPr>
          <w:rFonts w:cstheme="minorHAnsi"/>
        </w:rPr>
        <w:t>в</w:t>
      </w:r>
      <w:proofErr w:type="gramEnd"/>
      <w:r w:rsidRPr="0092790A">
        <w:rPr>
          <w:rFonts w:cstheme="minorHAnsi"/>
        </w:rPr>
        <w:t xml:space="preserve"> </w:t>
      </w:r>
      <w:proofErr w:type="gramStart"/>
      <w:r w:rsidRPr="0092790A">
        <w:rPr>
          <w:rFonts w:cstheme="minorHAnsi"/>
        </w:rPr>
        <w:t>жилой</w:t>
      </w:r>
      <w:proofErr w:type="gramEnd"/>
      <w:r w:rsidRPr="0092790A">
        <w:rPr>
          <w:rFonts w:cstheme="minorHAnsi"/>
        </w:rPr>
        <w:t xml:space="preserve"> дом (домовладение), в жилые и нежилые помещения в многоквартирном доме, а также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в) водоотведение, то есть отвод бытовых стоков из жилого дома (домовладения), из жилых и нежилых помещений в многоквартирном доме по централизованным сетям водоотведения и внутридомовым инженерным системам;</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(в ред. </w:t>
      </w:r>
      <w:hyperlink r:id="rId48" w:history="1">
        <w:r w:rsidRPr="0092790A">
          <w:rPr>
            <w:rFonts w:cstheme="minorHAnsi"/>
          </w:rPr>
          <w:t>Постановления</w:t>
        </w:r>
      </w:hyperlink>
      <w:r w:rsidRPr="0092790A">
        <w:rPr>
          <w:rFonts w:cstheme="minorHAnsi"/>
        </w:rPr>
        <w:t xml:space="preserve"> Правительства РФ от 16.04.2013 N 344)</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помещения, входящие в состав общего имущества в многоквартирном доме;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hyperlink w:anchor="Par905" w:history="1">
        <w:r w:rsidRPr="0092790A">
          <w:rPr>
            <w:rFonts w:cstheme="minorHAnsi"/>
          </w:rPr>
          <w:t>пункте 15</w:t>
        </w:r>
      </w:hyperlink>
      <w:r w:rsidRPr="0092790A">
        <w:rPr>
          <w:rFonts w:cstheme="minorHAnsi"/>
        </w:rPr>
        <w:t xml:space="preserve"> приложения N 1 к настоящим Правилам, а также продажа твердого топлива при наличии печного отопления.</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w:t>
      </w:r>
      <w:r w:rsidRPr="0092790A">
        <w:rPr>
          <w:rFonts w:cstheme="minorHAnsi"/>
        </w:rPr>
        <w:lastRenderedPageBreak/>
        <w:t>исполнитель начинает и заканчивает отопительный период в сроки, установленные уполномоченным органом. Отопительный период должен начинаться или заканчиваться со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w:t>
      </w:r>
      <w:proofErr w:type="gramEnd"/>
      <w:r w:rsidRPr="0092790A">
        <w:rPr>
          <w:rFonts w:cstheme="minorHAnsi"/>
        </w:rPr>
        <w:t xml:space="preserve">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w:anchor="Par133" w:history="1">
        <w:r w:rsidRPr="0092790A">
          <w:rPr>
            <w:rFonts w:cstheme="minorHAnsi"/>
          </w:rPr>
          <w:t>пунктах 9</w:t>
        </w:r>
      </w:hyperlink>
      <w:r w:rsidRPr="0092790A">
        <w:rPr>
          <w:rFonts w:cstheme="minorHAnsi"/>
        </w:rPr>
        <w:t xml:space="preserve">, </w:t>
      </w:r>
      <w:hyperlink w:anchor="Par139" w:history="1">
        <w:r w:rsidRPr="0092790A">
          <w:rPr>
            <w:rFonts w:cstheme="minorHAnsi"/>
          </w:rPr>
          <w:t>10</w:t>
        </w:r>
      </w:hyperlink>
      <w:r w:rsidRPr="0092790A">
        <w:rPr>
          <w:rFonts w:cstheme="minorHAnsi"/>
        </w:rPr>
        <w:t xml:space="preserve">, </w:t>
      </w:r>
      <w:hyperlink w:anchor="Par142" w:history="1">
        <w:r w:rsidRPr="0092790A">
          <w:rPr>
            <w:rFonts w:cstheme="minorHAnsi"/>
          </w:rPr>
          <w:t>11</w:t>
        </w:r>
      </w:hyperlink>
      <w:r w:rsidRPr="0092790A">
        <w:rPr>
          <w:rFonts w:cstheme="minorHAnsi"/>
        </w:rPr>
        <w:t xml:space="preserve"> и </w:t>
      </w:r>
      <w:hyperlink w:anchor="Par146" w:history="1">
        <w:r w:rsidRPr="0092790A">
          <w:rPr>
            <w:rFonts w:cstheme="minorHAnsi"/>
          </w:rPr>
          <w:t>12</w:t>
        </w:r>
      </w:hyperlink>
      <w:r w:rsidRPr="0092790A">
        <w:rPr>
          <w:rFonts w:cstheme="minorHAnsi"/>
        </w:rPr>
        <w:t xml:space="preserve"> настоящих Правил.</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Договор, содержащий положения о предоставлении коммунальных услуг, заключенный в письменной форме, должен соответствовать положениям настоящих Правил и может содержать особенности исполнения такого договора в случаях и пределах, предусмотренных настоящими Правилами. В случае несоответствия заключенного в письменной форме договора, содержащего положения о предоставлении коммунальных услуг, положениям настоящих Правил он считается заключенным на условиях, предусмотренных настоящими Правилами.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Потребителю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8. Исполнителем коммунальных услуг может выступать лицо из числа лиц, указанных в </w:t>
      </w:r>
      <w:hyperlink w:anchor="Par133" w:history="1">
        <w:r w:rsidRPr="0092790A">
          <w:rPr>
            <w:rFonts w:cstheme="minorHAnsi"/>
          </w:rPr>
          <w:t>пунктах 9</w:t>
        </w:r>
      </w:hyperlink>
      <w:r w:rsidRPr="0092790A">
        <w:rPr>
          <w:rFonts w:cstheme="minorHAnsi"/>
        </w:rPr>
        <w:t xml:space="preserve"> и </w:t>
      </w:r>
      <w:hyperlink w:anchor="Par139" w:history="1">
        <w:r w:rsidRPr="0092790A">
          <w:rPr>
            <w:rFonts w:cstheme="minorHAnsi"/>
          </w:rPr>
          <w:t>10</w:t>
        </w:r>
      </w:hyperlink>
      <w:r w:rsidRPr="0092790A">
        <w:rPr>
          <w:rFonts w:cstheme="minorHAnsi"/>
        </w:rP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w:anchor="Par149" w:history="1">
        <w:r w:rsidRPr="0092790A">
          <w:rPr>
            <w:rFonts w:cstheme="minorHAnsi"/>
          </w:rPr>
          <w:t>пунктами 14</w:t>
        </w:r>
      </w:hyperlink>
      <w:r w:rsidRPr="0092790A">
        <w:rPr>
          <w:rFonts w:cstheme="minorHAnsi"/>
        </w:rPr>
        <w:t xml:space="preserve">, </w:t>
      </w:r>
      <w:hyperlink w:anchor="Par150" w:history="1">
        <w:r w:rsidRPr="0092790A">
          <w:rPr>
            <w:rFonts w:cstheme="minorHAnsi"/>
          </w:rPr>
          <w:t>15</w:t>
        </w:r>
      </w:hyperlink>
      <w:r w:rsidRPr="0092790A">
        <w:rPr>
          <w:rFonts w:cstheme="minorHAnsi"/>
        </w:rPr>
        <w:t xml:space="preserve">, </w:t>
      </w:r>
      <w:hyperlink w:anchor="Par151" w:history="1">
        <w:r w:rsidRPr="0092790A">
          <w:rPr>
            <w:rFonts w:cstheme="minorHAnsi"/>
          </w:rPr>
          <w:t>16</w:t>
        </w:r>
      </w:hyperlink>
      <w:r w:rsidRPr="0092790A">
        <w:rPr>
          <w:rFonts w:cstheme="minorHAnsi"/>
        </w:rPr>
        <w:t xml:space="preserve"> и </w:t>
      </w:r>
      <w:hyperlink w:anchor="Par152" w:history="1">
        <w:r w:rsidRPr="0092790A">
          <w:rPr>
            <w:rFonts w:cstheme="minorHAnsi"/>
          </w:rPr>
          <w:t>17</w:t>
        </w:r>
      </w:hyperlink>
      <w:r w:rsidRPr="0092790A">
        <w:rPr>
          <w:rFonts w:cstheme="minorHAnsi"/>
        </w:rPr>
        <w:t xml:space="preserve"> настоящих Правил.</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6" w:name="Par133"/>
      <w:bookmarkEnd w:id="6"/>
      <w:r w:rsidRPr="0092790A">
        <w:rPr>
          <w:rFonts w:cstheme="minorHAnsi"/>
        </w:rPr>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7" w:name="Par134"/>
      <w:bookmarkEnd w:id="7"/>
      <w:proofErr w:type="gramStart"/>
      <w:r w:rsidRPr="0092790A">
        <w:rPr>
          <w:rFonts w:cstheme="minorHAnsi"/>
        </w:rP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собственников жилья, жилищного, жилищно-строительного или иного специализированного потребительского кооператива (далее - товарищество или кооператив) с управляющей организацией, выбранной в установленном жилищным </w:t>
      </w:r>
      <w:hyperlink r:id="rId49" w:history="1">
        <w:r w:rsidRPr="0092790A">
          <w:rPr>
            <w:rFonts w:cstheme="minorHAnsi"/>
          </w:rPr>
          <w:t>законодательством</w:t>
        </w:r>
      </w:hyperlink>
      <w:r w:rsidRPr="0092790A">
        <w:rPr>
          <w:rFonts w:cstheme="minorHAnsi"/>
        </w:rPr>
        <w:t xml:space="preserve"> Российской Федерации порядке для управления многоквартирным домом.</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8" w:name="Par136"/>
      <w:bookmarkEnd w:id="8"/>
      <w:r w:rsidRPr="0092790A">
        <w:rPr>
          <w:rFonts w:cstheme="minorHAnsi"/>
        </w:rPr>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w:t>
      </w:r>
      <w:proofErr w:type="gramStart"/>
      <w:r w:rsidRPr="0092790A">
        <w:rPr>
          <w:rFonts w:cstheme="minorHAnsi"/>
        </w:rPr>
        <w:t>и</w:t>
      </w:r>
      <w:proofErr w:type="gramEnd"/>
      <w:r w:rsidRPr="0092790A">
        <w:rPr>
          <w:rFonts w:cstheme="minorHAnsi"/>
        </w:rPr>
        <w:t xml:space="preserve">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lastRenderedPageBreak/>
        <w:t xml:space="preserve">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собственниками жилых помещений в многоквартирном доме с соответствующей </w:t>
      </w:r>
      <w:proofErr w:type="spellStart"/>
      <w:r w:rsidRPr="0092790A">
        <w:rPr>
          <w:rFonts w:cstheme="minorHAnsi"/>
        </w:rPr>
        <w:t>ресурсоснабжающей</w:t>
      </w:r>
      <w:proofErr w:type="spellEnd"/>
      <w:r w:rsidRPr="0092790A">
        <w:rPr>
          <w:rFonts w:cstheme="minorHAnsi"/>
        </w:rPr>
        <w:t xml:space="preserve"> организацией.</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9" w:name="Par139"/>
      <w:bookmarkEnd w:id="9"/>
      <w:r w:rsidRPr="0092790A">
        <w:rPr>
          <w:rFonts w:cstheme="minorHAnsi"/>
        </w:rPr>
        <w:t>10. Условия предоставления коммунальных услуг собственнику и пользователю жилого дома (домовладения) по его выбору определяются: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w:t>
      </w:r>
      <w:proofErr w:type="spellStart"/>
      <w:r w:rsidRPr="0092790A">
        <w:rPr>
          <w:rFonts w:cstheme="minorHAnsi"/>
        </w:rPr>
        <w:t>ресурсоснабжающей</w:t>
      </w:r>
      <w:proofErr w:type="spellEnd"/>
      <w:r w:rsidRPr="0092790A">
        <w:rPr>
          <w:rFonts w:cstheme="minorHAnsi"/>
        </w:rPr>
        <w:t xml:space="preserve"> организацией;</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10" w:name="Par141"/>
      <w:bookmarkEnd w:id="10"/>
      <w:proofErr w:type="gramStart"/>
      <w:r w:rsidRPr="0092790A">
        <w:rPr>
          <w:rFonts w:cstheme="minorHAnsi"/>
        </w:rPr>
        <w:t xml:space="preserve">б) в договоре о предоставлении коммунальных услуг, заключаемом собственником жилого дома (домовладения) с организацией (в том числе некоммерческим объединением),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w:t>
      </w:r>
      <w:proofErr w:type="spellStart"/>
      <w:r w:rsidRPr="0092790A">
        <w:rPr>
          <w:rFonts w:cstheme="minorHAnsi"/>
        </w:rPr>
        <w:t>ресурсоснабжающими</w:t>
      </w:r>
      <w:proofErr w:type="spellEnd"/>
      <w:r w:rsidRPr="0092790A">
        <w:rPr>
          <w:rFonts w:cstheme="minorHAnsi"/>
        </w:rPr>
        <w:t xml:space="preserve"> организациями.</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bookmarkStart w:id="11" w:name="Par142"/>
      <w:bookmarkEnd w:id="11"/>
      <w:r w:rsidRPr="0092790A">
        <w:rPr>
          <w:rFonts w:cstheme="minorHAnsi"/>
        </w:rPr>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б) в договоре безвозмездного пользования - для ссудополучателя по такому договору;</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12" w:name="Par146"/>
      <w:bookmarkEnd w:id="12"/>
      <w:r w:rsidRPr="0092790A">
        <w:rPr>
          <w:rFonts w:cstheme="minorHAnsi"/>
        </w:rPr>
        <w:t xml:space="preserve">12. </w:t>
      </w:r>
      <w:proofErr w:type="gramStart"/>
      <w:r w:rsidRPr="0092790A">
        <w:rPr>
          <w:rFonts w:cstheme="minorHAnsi"/>
        </w:rPr>
        <w:t xml:space="preserve">При этом собственник жилого помещения, выступающий </w:t>
      </w:r>
      <w:proofErr w:type="spellStart"/>
      <w:r w:rsidRPr="0092790A">
        <w:rPr>
          <w:rFonts w:cstheme="minorHAnsi"/>
        </w:rPr>
        <w:t>наймодателем</w:t>
      </w:r>
      <w:proofErr w:type="spellEnd"/>
      <w:r w:rsidRPr="0092790A">
        <w:rPr>
          <w:rFonts w:cstheme="minorHAnsi"/>
        </w:rPr>
        <w:t xml:space="preserve">,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w:anchor="Par133" w:history="1">
        <w:r w:rsidRPr="0092790A">
          <w:rPr>
            <w:rFonts w:cstheme="minorHAnsi"/>
          </w:rPr>
          <w:t>пунктах 9</w:t>
        </w:r>
      </w:hyperlink>
      <w:r w:rsidRPr="0092790A">
        <w:rPr>
          <w:rFonts w:cstheme="minorHAnsi"/>
        </w:rPr>
        <w:t xml:space="preserve"> и </w:t>
      </w:r>
      <w:hyperlink w:anchor="Par139" w:history="1">
        <w:r w:rsidRPr="0092790A">
          <w:rPr>
            <w:rFonts w:cstheme="minorHAnsi"/>
          </w:rPr>
          <w:t>10</w:t>
        </w:r>
      </w:hyperlink>
      <w:r w:rsidRPr="0092790A">
        <w:rPr>
          <w:rFonts w:cstheme="minorHAnsi"/>
        </w:rPr>
        <w:t xml:space="preserve"> настоящих Правил.</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13. </w:t>
      </w:r>
      <w:proofErr w:type="gramStart"/>
      <w:r w:rsidRPr="0092790A">
        <w:rPr>
          <w:rFonts w:cstheme="minorHAnsi"/>
        </w:rPr>
        <w:t xml:space="preserve">Предоставление коммунальных услуг обеспечивается управляющей организацией, товариществом или кооперативом либо организацией, указанной в </w:t>
      </w:r>
      <w:hyperlink w:anchor="Par141" w:history="1">
        <w:r w:rsidRPr="0092790A">
          <w:rPr>
            <w:rFonts w:cstheme="minorHAnsi"/>
          </w:rPr>
          <w:t>подпункте "б" пункта 10</w:t>
        </w:r>
      </w:hyperlink>
      <w:r w:rsidRPr="0092790A">
        <w:rPr>
          <w:rFonts w:cstheme="minorHAnsi"/>
        </w:rPr>
        <w:t xml:space="preserve"> настоящих Правил, посредством заключения с </w:t>
      </w:r>
      <w:proofErr w:type="spellStart"/>
      <w:r w:rsidRPr="0092790A">
        <w:rPr>
          <w:rFonts w:cstheme="minorHAnsi"/>
        </w:rPr>
        <w:t>ресурсоснабжающими</w:t>
      </w:r>
      <w:proofErr w:type="spellEnd"/>
      <w:r w:rsidRPr="0092790A">
        <w:rPr>
          <w:rFonts w:cstheme="minorHAnsi"/>
        </w:rPr>
        <w:t xml:space="preserve">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w:t>
      </w:r>
      <w:proofErr w:type="gramEnd"/>
      <w:r w:rsidRPr="0092790A">
        <w:rPr>
          <w:rFonts w:cstheme="minorHAnsi"/>
        </w:rPr>
        <w:t xml:space="preserve"> общего имущества собственников помещений в многоквартирном доме, и надлежащего исполнения таких договоров.</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13" w:name="Par149"/>
      <w:bookmarkEnd w:id="13"/>
      <w:r w:rsidRPr="0092790A">
        <w:rPr>
          <w:rFonts w:cstheme="minorHAnsi"/>
        </w:rPr>
        <w:t xml:space="preserve">14. </w:t>
      </w:r>
      <w:proofErr w:type="gramStart"/>
      <w:r w:rsidRPr="0092790A">
        <w:rPr>
          <w:rFonts w:cstheme="minorHAnsi"/>
        </w:rPr>
        <w:t xml:space="preserve">Управляющая организация, выбранная в установленном жилищным </w:t>
      </w:r>
      <w:hyperlink r:id="rId50" w:history="1">
        <w:r w:rsidRPr="0092790A">
          <w:rPr>
            <w:rFonts w:cstheme="minorHAnsi"/>
          </w:rPr>
          <w:t>законодательством</w:t>
        </w:r>
      </w:hyperlink>
      <w:r w:rsidRPr="0092790A">
        <w:rPr>
          <w:rFonts w:cstheme="minorHAnsi"/>
        </w:rP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w:t>
      </w:r>
      <w:proofErr w:type="gramEnd"/>
      <w:r w:rsidRPr="0092790A">
        <w:rPr>
          <w:rFonts w:cstheme="minorHAnsi"/>
        </w:rPr>
        <w:t xml:space="preserve">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w:t>
      </w:r>
      <w:proofErr w:type="spellStart"/>
      <w:r w:rsidRPr="0092790A">
        <w:rPr>
          <w:rFonts w:cstheme="minorHAnsi"/>
        </w:rPr>
        <w:t>ресурсоснабжающей</w:t>
      </w:r>
      <w:proofErr w:type="spellEnd"/>
      <w:r w:rsidRPr="0092790A">
        <w:rPr>
          <w:rFonts w:cstheme="minorHAnsi"/>
        </w:rPr>
        <w:t xml:space="preserve"> организацией. Управляющая организация прекращает предоставление коммунальных услуг </w:t>
      </w:r>
      <w:proofErr w:type="gramStart"/>
      <w:r w:rsidRPr="0092790A">
        <w:rPr>
          <w:rFonts w:cstheme="minorHAnsi"/>
        </w:rPr>
        <w:t>с даты расторжения</w:t>
      </w:r>
      <w:proofErr w:type="gramEnd"/>
      <w:r w:rsidRPr="0092790A">
        <w:rPr>
          <w:rFonts w:cstheme="minorHAnsi"/>
        </w:rPr>
        <w:t xml:space="preserve">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о приобретении коммунального ресурса, заключенного управляющей организацией с </w:t>
      </w:r>
      <w:proofErr w:type="spellStart"/>
      <w:r w:rsidRPr="0092790A">
        <w:rPr>
          <w:rFonts w:cstheme="minorHAnsi"/>
        </w:rPr>
        <w:t>ресурсоснабжающей</w:t>
      </w:r>
      <w:proofErr w:type="spellEnd"/>
      <w:r w:rsidRPr="0092790A">
        <w:rPr>
          <w:rFonts w:cstheme="minorHAnsi"/>
        </w:rPr>
        <w:t xml:space="preserve"> организацией.</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14" w:name="Par150"/>
      <w:bookmarkEnd w:id="14"/>
      <w:r w:rsidRPr="0092790A">
        <w:rPr>
          <w:rFonts w:cstheme="minorHAnsi"/>
        </w:rPr>
        <w:t xml:space="preserve">15. </w:t>
      </w:r>
      <w:proofErr w:type="gramStart"/>
      <w:r w:rsidRPr="0092790A">
        <w:rPr>
          <w:rFonts w:cstheme="minorHAnsi"/>
        </w:rPr>
        <w:t xml:space="preserve">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w:t>
      </w:r>
      <w:r w:rsidRPr="0092790A">
        <w:rPr>
          <w:rFonts w:cstheme="minorHAnsi"/>
        </w:rPr>
        <w:lastRenderedPageBreak/>
        <w:t xml:space="preserve">многоквартирном доме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w:t>
      </w:r>
      <w:proofErr w:type="spellStart"/>
      <w:r w:rsidRPr="0092790A">
        <w:rPr>
          <w:rFonts w:cstheme="minorHAnsi"/>
        </w:rPr>
        <w:t>ресурсоснабжающей</w:t>
      </w:r>
      <w:proofErr w:type="spellEnd"/>
      <w:r w:rsidRPr="0092790A">
        <w:rPr>
          <w:rFonts w:cstheme="minorHAnsi"/>
        </w:rPr>
        <w:t xml:space="preserve"> организацией.</w:t>
      </w:r>
      <w:proofErr w:type="gramEnd"/>
      <w:r w:rsidRPr="0092790A">
        <w:rPr>
          <w:rFonts w:cstheme="minorHAnsi"/>
        </w:rPr>
        <w:t xml:space="preserve"> Товарищество или кооператив прекращает предоставление коммунальных услуг </w:t>
      </w:r>
      <w:proofErr w:type="gramStart"/>
      <w:r w:rsidRPr="0092790A">
        <w:rPr>
          <w:rFonts w:cstheme="minorHAnsi"/>
        </w:rPr>
        <w:t>с даты</w:t>
      </w:r>
      <w:proofErr w:type="gramEnd"/>
      <w:r w:rsidRPr="0092790A">
        <w:rPr>
          <w:rFonts w:cstheme="minorHAnsi"/>
        </w:rPr>
        <w:t xml:space="preserve"> его ликвидации или с указанной в </w:t>
      </w:r>
      <w:hyperlink w:anchor="Par149" w:history="1">
        <w:r w:rsidRPr="0092790A">
          <w:rPr>
            <w:rFonts w:cstheme="minorHAnsi"/>
          </w:rPr>
          <w:t>пункте 14</w:t>
        </w:r>
      </w:hyperlink>
      <w:r w:rsidRPr="0092790A">
        <w:rPr>
          <w:rFonts w:cstheme="minorHAnsi"/>
        </w:rP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15" w:name="Par151"/>
      <w:bookmarkEnd w:id="15"/>
      <w:r w:rsidRPr="0092790A">
        <w:rPr>
          <w:rFonts w:cstheme="minorHAnsi"/>
        </w:rPr>
        <w:t xml:space="preserve">16. Организация, указанная в </w:t>
      </w:r>
      <w:hyperlink w:anchor="Par141" w:history="1">
        <w:r w:rsidRPr="0092790A">
          <w:rPr>
            <w:rFonts w:cstheme="minorHAnsi"/>
          </w:rPr>
          <w:t>подпункте "б" пункта 10</w:t>
        </w:r>
      </w:hyperlink>
      <w:r w:rsidRPr="0092790A">
        <w:rPr>
          <w:rFonts w:cstheme="minorHAnsi"/>
        </w:rPr>
        <w:t xml:space="preserve"> настоящих Правил, приступает к предоставлению коммунальных услуг потребителям в жилом доме (домовладении) </w:t>
      </w:r>
      <w:proofErr w:type="gramStart"/>
      <w:r w:rsidRPr="0092790A">
        <w:rPr>
          <w:rFonts w:cstheme="minorHAnsi"/>
        </w:rPr>
        <w:t>с даты начала</w:t>
      </w:r>
      <w:proofErr w:type="gramEnd"/>
      <w:r w:rsidRPr="0092790A">
        <w:rPr>
          <w:rFonts w:cstheme="minorHAnsi"/>
        </w:rPr>
        <w:t xml:space="preserve">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w:anchor="Par141" w:history="1">
        <w:r w:rsidRPr="0092790A">
          <w:rPr>
            <w:rFonts w:cstheme="minorHAnsi"/>
          </w:rPr>
          <w:t>подпункте "б" пункта 10</w:t>
        </w:r>
      </w:hyperlink>
      <w:r w:rsidRPr="0092790A">
        <w:rPr>
          <w:rFonts w:cstheme="minorHAnsi"/>
        </w:rPr>
        <w:t xml:space="preserve"> настоящих Правил, прекращает предоставление коммунальных услуг </w:t>
      </w:r>
      <w:proofErr w:type="gramStart"/>
      <w:r w:rsidRPr="0092790A">
        <w:rPr>
          <w:rFonts w:cstheme="minorHAnsi"/>
        </w:rPr>
        <w:t>с даты расторжения</w:t>
      </w:r>
      <w:proofErr w:type="gramEnd"/>
      <w:r w:rsidRPr="0092790A">
        <w:rPr>
          <w:rFonts w:cstheme="minorHAnsi"/>
        </w:rPr>
        <w:t xml:space="preserve"> договора о предоставлении коммунальных услуг по основаниям, установленным жилищным или гражданским законодательством Российской Федерации.</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16" w:name="Par152"/>
      <w:bookmarkEnd w:id="16"/>
      <w:r w:rsidRPr="0092790A">
        <w:rPr>
          <w:rFonts w:cstheme="minorHAnsi"/>
        </w:rPr>
        <w:t xml:space="preserve">17. </w:t>
      </w:r>
      <w:proofErr w:type="spellStart"/>
      <w:r w:rsidRPr="0092790A">
        <w:rPr>
          <w:rFonts w:cstheme="minorHAnsi"/>
        </w:rPr>
        <w:t>Ресурсоснабжающая</w:t>
      </w:r>
      <w:proofErr w:type="spellEnd"/>
      <w:r w:rsidRPr="0092790A">
        <w:rPr>
          <w:rFonts w:cstheme="minorHAnsi"/>
        </w:rPr>
        <w:t xml:space="preserve">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ar149" w:history="1">
        <w:r w:rsidRPr="0092790A">
          <w:rPr>
            <w:rFonts w:cstheme="minorHAnsi"/>
          </w:rPr>
          <w:t>пункте 14</w:t>
        </w:r>
      </w:hyperlink>
      <w:r w:rsidRPr="0092790A">
        <w:rPr>
          <w:rFonts w:cstheme="minorHAnsi"/>
        </w:rPr>
        <w:t xml:space="preserve"> или </w:t>
      </w:r>
      <w:hyperlink w:anchor="Par150" w:history="1">
        <w:r w:rsidRPr="0092790A">
          <w:rPr>
            <w:rFonts w:cstheme="minorHAnsi"/>
          </w:rPr>
          <w:t>15</w:t>
        </w:r>
      </w:hyperlink>
      <w:r w:rsidRPr="0092790A">
        <w:rPr>
          <w:rFonts w:cstheme="minorHAnsi"/>
        </w:rPr>
        <w:t xml:space="preserve"> настоящих Правил;</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ar149" w:history="1">
        <w:r w:rsidRPr="0092790A">
          <w:rPr>
            <w:rFonts w:cstheme="minorHAnsi"/>
          </w:rPr>
          <w:t>пунктах 14</w:t>
        </w:r>
      </w:hyperlink>
      <w:r w:rsidRPr="0092790A">
        <w:rPr>
          <w:rFonts w:cstheme="minorHAnsi"/>
        </w:rPr>
        <w:t xml:space="preserve"> и </w:t>
      </w:r>
      <w:hyperlink w:anchor="Par150" w:history="1">
        <w:r w:rsidRPr="0092790A">
          <w:rPr>
            <w:rFonts w:cstheme="minorHAnsi"/>
          </w:rPr>
          <w:t>15</w:t>
        </w:r>
      </w:hyperlink>
      <w:r w:rsidRPr="0092790A">
        <w:rPr>
          <w:rFonts w:cstheme="minorHAnsi"/>
        </w:rP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w:t>
      </w:r>
      <w:proofErr w:type="gramEnd"/>
      <w:r w:rsidRPr="0092790A">
        <w:rPr>
          <w:rFonts w:cstheme="minorHAnsi"/>
        </w:rPr>
        <w:t xml:space="preserve">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w:t>
      </w:r>
      <w:hyperlink w:anchor="Par149" w:history="1">
        <w:r w:rsidRPr="0092790A">
          <w:rPr>
            <w:rFonts w:cstheme="minorHAnsi"/>
          </w:rPr>
          <w:t>пункте 14</w:t>
        </w:r>
      </w:hyperlink>
      <w:r w:rsidRPr="0092790A">
        <w:rPr>
          <w:rFonts w:cstheme="minorHAnsi"/>
        </w:rPr>
        <w:t xml:space="preserve"> или </w:t>
      </w:r>
      <w:hyperlink w:anchor="Par150" w:history="1">
        <w:r w:rsidRPr="0092790A">
          <w:rPr>
            <w:rFonts w:cstheme="minorHAnsi"/>
          </w:rPr>
          <w:t>15</w:t>
        </w:r>
      </w:hyperlink>
      <w:r w:rsidRPr="0092790A">
        <w:rPr>
          <w:rFonts w:cstheme="minorHAnsi"/>
        </w:rPr>
        <w:t xml:space="preserve"> настоящих Правил;</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w:t>
      </w:r>
      <w:proofErr w:type="gramEnd"/>
      <w:r w:rsidRPr="0092790A">
        <w:rPr>
          <w:rFonts w:cstheme="minorHAnsi"/>
        </w:rPr>
        <w:t xml:space="preserve"> между собственником жилого дома (домовладения) и организацией, указанной в </w:t>
      </w:r>
      <w:hyperlink w:anchor="Par141" w:history="1">
        <w:r w:rsidRPr="0092790A">
          <w:rPr>
            <w:rFonts w:cstheme="minorHAnsi"/>
          </w:rPr>
          <w:t>подпункте "б" пункта 10</w:t>
        </w:r>
      </w:hyperlink>
      <w:r w:rsidRPr="0092790A">
        <w:rPr>
          <w:rFonts w:cstheme="minorHAnsi"/>
        </w:rPr>
        <w:t xml:space="preserve"> настоящих Правил, в письменной форме заключен и исполняется договор о предоставлении коммунальных услуг и такой договор не расторгнут.</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18. Собственник нежилого помещения в многоквартирном доме вправе в целях обеспечения коммунальными ресурсами принадлежащего ему нежилого помещения в многоквартирном доме заключать договоры холодного водоснабжения, горячего водоснабжения, водоотведения, электроснабжения, газоснабжения, отопления (теплоснабжения) непосредственно с </w:t>
      </w:r>
      <w:proofErr w:type="spellStart"/>
      <w:r w:rsidRPr="0092790A">
        <w:rPr>
          <w:rFonts w:cstheme="minorHAnsi"/>
        </w:rPr>
        <w:t>ресурсоснабжающими</w:t>
      </w:r>
      <w:proofErr w:type="spellEnd"/>
      <w:r w:rsidRPr="0092790A">
        <w:rPr>
          <w:rFonts w:cstheme="minorHAnsi"/>
        </w:rPr>
        <w:t xml:space="preserve"> организациями. Указанные договоры заключаются в порядке и в соответствии с требованиями, установленными гражданским </w:t>
      </w:r>
      <w:hyperlink r:id="rId51" w:history="1">
        <w:r w:rsidRPr="0092790A">
          <w:rPr>
            <w:rFonts w:cstheme="minorHAnsi"/>
          </w:rPr>
          <w:t>законодательством</w:t>
        </w:r>
      </w:hyperlink>
      <w:r w:rsidRPr="0092790A">
        <w:rPr>
          <w:rFonts w:cstheme="minorHAnsi"/>
        </w:rPr>
        <w:t xml:space="preserve"> Российской Федерации и законодательством Российской Федерации о водоснабжении, водоотведении, электроснабжении, газоснабжении, теплоснабжении.</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В случае приобретения собственником нежилого помещения в многоквартирном доме коммунальных ресурсов по указанным договорам такой собственник обязан вносить в порядке, установленном настоящими Правилами, плату за коммунальные услуги, предоставленные на общедомовые нужды, а также предоставлять исполнителю, предоставляющему коммунальные услуги потребителям коммунальных услуг в многоквартирном доме, в котором расположено нежилое помещение собственника, в порядке и сроки, которые установлены настоящими Правилами для передачи</w:t>
      </w:r>
      <w:proofErr w:type="gramEnd"/>
      <w:r w:rsidRPr="0092790A">
        <w:rPr>
          <w:rFonts w:cstheme="minorHAnsi"/>
        </w:rPr>
        <w:t xml:space="preserve"> потребителями информации о показаниях индивидуальных или общих (квартирных) приборов учета, данные об объемах коммунальных ресурсов, потребленных за расчетный период по указанным договорам.</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center"/>
        <w:outlineLvl w:val="1"/>
        <w:rPr>
          <w:rFonts w:cstheme="minorHAnsi"/>
        </w:rPr>
      </w:pPr>
      <w:bookmarkStart w:id="17" w:name="Par159"/>
      <w:bookmarkEnd w:id="17"/>
      <w:r w:rsidRPr="0092790A">
        <w:rPr>
          <w:rFonts w:cstheme="minorHAnsi"/>
        </w:rPr>
        <w:lastRenderedPageBreak/>
        <w:t>III. Условия договора, содержащего положения</w:t>
      </w:r>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t>о предоставлении коммунальных услуг, и порядок</w:t>
      </w:r>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t>его заключения</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19. Договор, содержащий положения о предоставлении коммунальных услуг, должен включать:</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а) дату и место заключения договора;</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б) наименование, адрес, реквизиты расчетного счета и иную контактную информацию исполнителя;</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18" w:name="Par166"/>
      <w:bookmarkEnd w:id="18"/>
      <w:r w:rsidRPr="0092790A">
        <w:rPr>
          <w:rFonts w:cstheme="minorHAnsi"/>
        </w:rPr>
        <w:t>в) следующие сведения о потребителе:</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для физического лица - фамилия, имя, отчество, дата рождения, реквизиты документа, удостоверяющего личность, контактный телефон;</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для юридического лица - наименование (фирменное наименование) и место государственной регистрации, контактный телефон;</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19" w:name="Par169"/>
      <w:bookmarkEnd w:id="19"/>
      <w:r w:rsidRPr="0092790A">
        <w:rPr>
          <w:rFonts w:cstheme="minorHAnsi"/>
        </w:rPr>
        <w:t>г) адрес помещения в многоквартирном доме, жилого дома (домовладения), по которому предоставляются коммунальные услуги с указанием размера (объема, площади) отапливаемых помещений, количества лиц, постоянно проживающих в жилом помещении, или вида деятельности, осуществляемой в нежилом помещении;</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20" w:name="Par170"/>
      <w:bookmarkEnd w:id="20"/>
      <w:r w:rsidRPr="0092790A">
        <w:rPr>
          <w:rFonts w:cstheme="minorHAnsi"/>
        </w:rPr>
        <w:t>д) наименование предоставляемой потребителю коммунальной услуги (коммунальных услуг);</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е) требования к качеству предоставляемой коммунальной услуги (коммунальных услуг);</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21" w:name="Par173"/>
      <w:bookmarkEnd w:id="21"/>
      <w:r w:rsidRPr="0092790A">
        <w:rPr>
          <w:rFonts w:cstheme="minorHAnsi"/>
        </w:rPr>
        <w:t>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(в ред. </w:t>
      </w:r>
      <w:hyperlink r:id="rId52" w:history="1">
        <w:r w:rsidRPr="0092790A">
          <w:rPr>
            <w:rFonts w:cstheme="minorHAnsi"/>
          </w:rPr>
          <w:t>Постановления</w:t>
        </w:r>
      </w:hyperlink>
      <w:r w:rsidRPr="0092790A">
        <w:rPr>
          <w:rFonts w:cstheme="minorHAnsi"/>
        </w:rPr>
        <w:t xml:space="preserve"> Правительства РФ от 16.04.2013 N 344)</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w:t>
      </w:r>
      <w:proofErr w:type="gramEnd"/>
      <w:r w:rsidRPr="0092790A">
        <w:rPr>
          <w:rFonts w:cstheme="minorHAnsi"/>
        </w:rPr>
        <w:t xml:space="preserve">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w:t>
      </w:r>
      <w:proofErr w:type="spellStart"/>
      <w:r w:rsidRPr="0092790A">
        <w:rPr>
          <w:rFonts w:cstheme="minorHAnsi"/>
        </w:rPr>
        <w:t>пп</w:t>
      </w:r>
      <w:proofErr w:type="spellEnd"/>
      <w:r w:rsidRPr="0092790A">
        <w:rPr>
          <w:rFonts w:cstheme="minorHAnsi"/>
        </w:rPr>
        <w:t xml:space="preserve">. "к" в ред. </w:t>
      </w:r>
      <w:hyperlink r:id="rId53" w:history="1">
        <w:r w:rsidRPr="0092790A">
          <w:rPr>
            <w:rFonts w:cstheme="minorHAnsi"/>
          </w:rPr>
          <w:t>Постановления</w:t>
        </w:r>
      </w:hyperlink>
      <w:r w:rsidRPr="0092790A">
        <w:rPr>
          <w:rFonts w:cstheme="minorHAnsi"/>
        </w:rPr>
        <w:t xml:space="preserve"> Правительства РФ от 22.07.2013 N 614)</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22" w:name="Par178"/>
      <w:bookmarkEnd w:id="22"/>
      <w:r w:rsidRPr="0092790A">
        <w:rPr>
          <w:rFonts w:cstheme="minorHAnsi"/>
        </w:rPr>
        <w:t xml:space="preserve">л) меры социальной поддержки по оплате коммунальных услуг, предоставленные потребителю коммунальных услуг в соответствии с </w:t>
      </w:r>
      <w:hyperlink r:id="rId54" w:history="1">
        <w:r w:rsidRPr="0092790A">
          <w:rPr>
            <w:rFonts w:cstheme="minorHAnsi"/>
          </w:rPr>
          <w:t>законодательством</w:t>
        </w:r>
      </w:hyperlink>
      <w:r w:rsidRPr="0092790A">
        <w:rPr>
          <w:rFonts w:cstheme="minorHAnsi"/>
        </w:rPr>
        <w:t xml:space="preserve"> Российской Федерации (в случае предоставления таких мер);</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м) адрес и способ доставки потребителю счета для оплаты коммунальных услуг;</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н) порядок установления факта </w:t>
      </w:r>
      <w:proofErr w:type="spellStart"/>
      <w:r w:rsidRPr="0092790A">
        <w:rPr>
          <w:rFonts w:cstheme="minorHAnsi"/>
        </w:rPr>
        <w:t>непредоставления</w:t>
      </w:r>
      <w:proofErr w:type="spellEnd"/>
      <w:r w:rsidRPr="0092790A">
        <w:rPr>
          <w:rFonts w:cstheme="minorHAnsi"/>
        </w:rPr>
        <w:t xml:space="preserve">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о) права, обязанности и ответственность исполнителя и потребителя;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п) основания и порядок приостановки и ограничения предоставления коммунальных услуг;</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р) основания и порядок изменения и расторжения договора;</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23" w:name="Par184"/>
      <w:bookmarkEnd w:id="23"/>
      <w:r w:rsidRPr="0092790A">
        <w:rPr>
          <w:rFonts w:cstheme="minorHAnsi"/>
        </w:rPr>
        <w:t>с) срок действия договора.</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24" w:name="Par185"/>
      <w:bookmarkEnd w:id="24"/>
      <w:r w:rsidRPr="0092790A">
        <w:rPr>
          <w:rFonts w:cstheme="minorHAnsi"/>
        </w:rPr>
        <w:t>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а) сведения о направлениях потребления коммунальных услуг при использовании </w:t>
      </w:r>
      <w:r w:rsidRPr="0092790A">
        <w:rPr>
          <w:rFonts w:cstheme="minorHAnsi"/>
        </w:rPr>
        <w:lastRenderedPageBreak/>
        <w:t>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б) виды и количество сельскохозяйственных животных и птиц (при наличии);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в) площадь земельного участка, не занятого жилым домом и надворными постройками;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г) режим водопотребления на полив земельного участка;</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д) мощность применяемых устройств, с помощью которых осуществляется потребление коммунальных ресурсов.</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21.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заключаемые с </w:t>
      </w:r>
      <w:proofErr w:type="spellStart"/>
      <w:r w:rsidRPr="0092790A">
        <w:rPr>
          <w:rFonts w:cstheme="minorHAnsi"/>
        </w:rPr>
        <w:t>ресурсоснабжающими</w:t>
      </w:r>
      <w:proofErr w:type="spellEnd"/>
      <w:r w:rsidRPr="0092790A">
        <w:rPr>
          <w:rFonts w:cstheme="minorHAnsi"/>
        </w:rPr>
        <w:t xml:space="preserve"> организациями, должны содержать положения об определении границы ответственности за режим и качество предоставления коммунальной услуги соответствующего вида. Если иное не определено в договоре, заключенном с </w:t>
      </w:r>
      <w:proofErr w:type="spellStart"/>
      <w:r w:rsidRPr="0092790A">
        <w:rPr>
          <w:rFonts w:cstheme="minorHAnsi"/>
        </w:rPr>
        <w:t>ресурсоснабжающей</w:t>
      </w:r>
      <w:proofErr w:type="spellEnd"/>
      <w:r w:rsidRPr="0092790A">
        <w:rPr>
          <w:rFonts w:cstheme="minorHAnsi"/>
        </w:rPr>
        <w:t xml:space="preserve"> организацией, то такая </w:t>
      </w:r>
      <w:proofErr w:type="spellStart"/>
      <w:r w:rsidRPr="0092790A">
        <w:rPr>
          <w:rFonts w:cstheme="minorHAnsi"/>
        </w:rPr>
        <w:t>ресурсоснабжающая</w:t>
      </w:r>
      <w:proofErr w:type="spellEnd"/>
      <w:r w:rsidRPr="0092790A">
        <w:rPr>
          <w:rFonts w:cstheme="minorHAnsi"/>
        </w:rPr>
        <w:t xml:space="preserve"> организация несет ответственность за качество предоставления коммунальной услуги соответствующего вида на границе раздела внутридомовых инженерных систем и централизованных сетей инженерно-технического обеспечения. При этом обслуживание внутридомовых инженерных систем осуществляется лицами, привлекаемыми собственниками помещений в многоквартирном доме или собственниками жилых домов по договорам оказания услуг по содержанию и (или) выполнению работ по ремонту внутридомовых инженерных систем в таком доме, или такими собственниками самостоятельно, если законодательством Российской Федерации выполнение ими таких работ не запрещено.</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25" w:name="Par192"/>
      <w:bookmarkEnd w:id="25"/>
      <w:r w:rsidRPr="0092790A">
        <w:rPr>
          <w:rFonts w:cstheme="minorHAnsi"/>
        </w:rPr>
        <w:t xml:space="preserve">22. </w:t>
      </w:r>
      <w:proofErr w:type="gramStart"/>
      <w:r w:rsidRPr="0092790A">
        <w:rPr>
          <w:rFonts w:cstheme="minorHAnsi"/>
        </w:rPr>
        <w:t xml:space="preserve">Для заключения в письменной форме договора, содержащего положения о предоставлении коммунальных услуг, из числа договоров, указанных в </w:t>
      </w:r>
      <w:hyperlink w:anchor="Par134" w:history="1">
        <w:r w:rsidRPr="0092790A">
          <w:rPr>
            <w:rFonts w:cstheme="minorHAnsi"/>
          </w:rPr>
          <w:t>подпунктах "а"</w:t>
        </w:r>
      </w:hyperlink>
      <w:r w:rsidRPr="0092790A">
        <w:rPr>
          <w:rFonts w:cstheme="minorHAnsi"/>
        </w:rPr>
        <w:t xml:space="preserve"> и </w:t>
      </w:r>
      <w:hyperlink w:anchor="Par136" w:history="1">
        <w:r w:rsidRPr="0092790A">
          <w:rPr>
            <w:rFonts w:cstheme="minorHAnsi"/>
          </w:rPr>
          <w:t>"б" пункта 9</w:t>
        </w:r>
      </w:hyperlink>
      <w:r w:rsidRPr="0092790A">
        <w:rPr>
          <w:rFonts w:cstheme="minorHAnsi"/>
        </w:rP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ar149" w:history="1">
        <w:r w:rsidRPr="0092790A">
          <w:rPr>
            <w:rFonts w:cstheme="minorHAnsi"/>
          </w:rPr>
          <w:t>пункте 14</w:t>
        </w:r>
      </w:hyperlink>
      <w:r w:rsidRPr="0092790A">
        <w:rPr>
          <w:rFonts w:cstheme="minorHAnsi"/>
        </w:rPr>
        <w:t xml:space="preserve"> или </w:t>
      </w:r>
      <w:hyperlink w:anchor="Par150" w:history="1">
        <w:r w:rsidRPr="0092790A">
          <w:rPr>
            <w:rFonts w:cstheme="minorHAnsi"/>
          </w:rPr>
          <w:t>15</w:t>
        </w:r>
      </w:hyperlink>
      <w:r w:rsidRPr="0092790A">
        <w:rPr>
          <w:rFonts w:cstheme="minorHAnsi"/>
        </w:rPr>
        <w:t xml:space="preserve"> настоящих Правил, передать подписанный им проект договора в 2 экземплярах собственнику помещения</w:t>
      </w:r>
      <w:proofErr w:type="gramEnd"/>
      <w:r w:rsidRPr="0092790A">
        <w:rPr>
          <w:rFonts w:cstheme="minorHAnsi"/>
        </w:rPr>
        <w:t xml:space="preserve"> в многоквартирном доме по месту нахождения исполнителя, по почте или иным согласованным с собственником способом. </w:t>
      </w:r>
      <w:proofErr w:type="gramStart"/>
      <w:r w:rsidRPr="0092790A">
        <w:rPr>
          <w:rFonts w:cstheme="minorHAnsi"/>
        </w:rPr>
        <w:t xml:space="preserve">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w:anchor="Par166" w:history="1">
        <w:r w:rsidRPr="0092790A">
          <w:rPr>
            <w:rFonts w:cstheme="minorHAnsi"/>
          </w:rPr>
          <w:t>подпунктах</w:t>
        </w:r>
        <w:proofErr w:type="gramEnd"/>
        <w:r w:rsidRPr="0092790A">
          <w:rPr>
            <w:rFonts w:cstheme="minorHAnsi"/>
          </w:rPr>
          <w:t xml:space="preserve"> "в"</w:t>
        </w:r>
      </w:hyperlink>
      <w:r w:rsidRPr="0092790A">
        <w:rPr>
          <w:rFonts w:cstheme="minorHAnsi"/>
        </w:rPr>
        <w:t xml:space="preserve">, </w:t>
      </w:r>
      <w:hyperlink w:anchor="Par169" w:history="1">
        <w:r w:rsidRPr="0092790A">
          <w:rPr>
            <w:rFonts w:cstheme="minorHAnsi"/>
          </w:rPr>
          <w:t>"г"</w:t>
        </w:r>
      </w:hyperlink>
      <w:r w:rsidRPr="0092790A">
        <w:rPr>
          <w:rFonts w:cstheme="minorHAnsi"/>
        </w:rPr>
        <w:t xml:space="preserve">, </w:t>
      </w:r>
      <w:hyperlink w:anchor="Par170" w:history="1">
        <w:r w:rsidRPr="0092790A">
          <w:rPr>
            <w:rFonts w:cstheme="minorHAnsi"/>
          </w:rPr>
          <w:t>"д"</w:t>
        </w:r>
      </w:hyperlink>
      <w:r w:rsidRPr="0092790A">
        <w:rPr>
          <w:rFonts w:cstheme="minorHAnsi"/>
        </w:rPr>
        <w:t xml:space="preserve">, </w:t>
      </w:r>
      <w:hyperlink w:anchor="Par173" w:history="1">
        <w:r w:rsidRPr="0092790A">
          <w:rPr>
            <w:rFonts w:cstheme="minorHAnsi"/>
          </w:rPr>
          <w:t>"з"</w:t>
        </w:r>
      </w:hyperlink>
      <w:r w:rsidRPr="0092790A">
        <w:rPr>
          <w:rFonts w:cstheme="minorHAnsi"/>
        </w:rPr>
        <w:t xml:space="preserve">, </w:t>
      </w:r>
      <w:hyperlink w:anchor="Par178" w:history="1">
        <w:r w:rsidRPr="0092790A">
          <w:rPr>
            <w:rFonts w:cstheme="minorHAnsi"/>
          </w:rPr>
          <w:t>"л"</w:t>
        </w:r>
      </w:hyperlink>
      <w:r w:rsidRPr="0092790A">
        <w:rPr>
          <w:rFonts w:cstheme="minorHAnsi"/>
        </w:rPr>
        <w:t xml:space="preserve"> и </w:t>
      </w:r>
      <w:hyperlink w:anchor="Par184" w:history="1">
        <w:r w:rsidRPr="0092790A">
          <w:rPr>
            <w:rFonts w:cstheme="minorHAnsi"/>
          </w:rPr>
          <w:t>"с" пункта 19</w:t>
        </w:r>
      </w:hyperlink>
      <w:r w:rsidRPr="0092790A">
        <w:rPr>
          <w:rFonts w:cstheme="minorHAnsi"/>
        </w:rPr>
        <w:t xml:space="preserve"> и </w:t>
      </w:r>
      <w:hyperlink w:anchor="Par185" w:history="1">
        <w:r w:rsidRPr="0092790A">
          <w:rPr>
            <w:rFonts w:cstheme="minorHAnsi"/>
          </w:rPr>
          <w:t>пункте 20</w:t>
        </w:r>
      </w:hyperlink>
      <w:r w:rsidRPr="0092790A">
        <w:rPr>
          <w:rFonts w:cstheme="minorHAnsi"/>
        </w:rPr>
        <w:t xml:space="preserve"> настоящих Правил, с приложением к нему копий следующих документов:</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а) документ, подтверждающий право собственности (пользования) на помещение в многоквартирном доме (жилой дом);</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в) документы, подтверждающие информацию, указанную в </w:t>
      </w:r>
      <w:hyperlink w:anchor="Par173" w:history="1">
        <w:r w:rsidRPr="0092790A">
          <w:rPr>
            <w:rFonts w:cstheme="minorHAnsi"/>
          </w:rPr>
          <w:t>подпункте "з" пункта 19</w:t>
        </w:r>
      </w:hyperlink>
      <w:r w:rsidRPr="0092790A">
        <w:rPr>
          <w:rFonts w:cstheme="minorHAnsi"/>
        </w:rPr>
        <w:t xml:space="preserve"> и </w:t>
      </w:r>
      <w:hyperlink w:anchor="Par185" w:history="1">
        <w:r w:rsidRPr="0092790A">
          <w:rPr>
            <w:rFonts w:cstheme="minorHAnsi"/>
          </w:rPr>
          <w:t>пункте 20</w:t>
        </w:r>
      </w:hyperlink>
      <w:r w:rsidRPr="0092790A">
        <w:rPr>
          <w:rFonts w:cstheme="minorHAnsi"/>
        </w:rPr>
        <w:t xml:space="preserve"> настоящих Правил (при их наличии у заявителя).</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26" w:name="Par196"/>
      <w:bookmarkEnd w:id="26"/>
      <w:r w:rsidRPr="0092790A">
        <w:rPr>
          <w:rFonts w:cstheme="minorHAnsi"/>
        </w:rPr>
        <w:t xml:space="preserve">23. </w:t>
      </w:r>
      <w:proofErr w:type="gramStart"/>
      <w:r w:rsidRPr="0092790A">
        <w:rPr>
          <w:rFonts w:cstheme="minorHAnsi"/>
        </w:rPr>
        <w:t xml:space="preserve">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w:anchor="Par134" w:history="1">
        <w:r w:rsidRPr="0092790A">
          <w:rPr>
            <w:rFonts w:cstheme="minorHAnsi"/>
          </w:rPr>
          <w:t>подпунктах "а"</w:t>
        </w:r>
      </w:hyperlink>
      <w:r w:rsidRPr="0092790A">
        <w:rPr>
          <w:rFonts w:cstheme="minorHAnsi"/>
        </w:rPr>
        <w:t xml:space="preserve"> и </w:t>
      </w:r>
      <w:hyperlink w:anchor="Par136" w:history="1">
        <w:r w:rsidRPr="0092790A">
          <w:rPr>
            <w:rFonts w:cstheme="minorHAnsi"/>
          </w:rPr>
          <w:t>"б" пункта 9</w:t>
        </w:r>
      </w:hyperlink>
      <w:r w:rsidRPr="0092790A">
        <w:rPr>
          <w:rFonts w:cstheme="minorHAnsi"/>
        </w:rPr>
        <w:t xml:space="preserve"> и </w:t>
      </w:r>
      <w:hyperlink w:anchor="Par141" w:history="1">
        <w:r w:rsidRPr="0092790A">
          <w:rPr>
            <w:rFonts w:cstheme="minorHAnsi"/>
          </w:rPr>
          <w:t>подпункте "б" пункта 10</w:t>
        </w:r>
      </w:hyperlink>
      <w:r w:rsidRPr="0092790A">
        <w:rPr>
          <w:rFonts w:cstheme="minorHAnsi"/>
        </w:rP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w:t>
      </w:r>
      <w:proofErr w:type="gramEnd"/>
      <w:r w:rsidRPr="0092790A">
        <w:rPr>
          <w:rFonts w:cstheme="minorHAnsi"/>
        </w:rPr>
        <w:t xml:space="preserve"> </w:t>
      </w:r>
      <w:proofErr w:type="gramStart"/>
      <w:r w:rsidRPr="0092790A">
        <w:rPr>
          <w:rFonts w:cstheme="minorHAnsi"/>
        </w:rPr>
        <w:t xml:space="preserve">собственником (одним из сособственников) заявления о заключении договора в 2 экземплярах, содержащего информацию, указанную в </w:t>
      </w:r>
      <w:hyperlink w:anchor="Par166" w:history="1">
        <w:r w:rsidRPr="0092790A">
          <w:rPr>
            <w:rFonts w:cstheme="minorHAnsi"/>
          </w:rPr>
          <w:t>подпунктах "в"</w:t>
        </w:r>
      </w:hyperlink>
      <w:r w:rsidRPr="0092790A">
        <w:rPr>
          <w:rFonts w:cstheme="minorHAnsi"/>
        </w:rPr>
        <w:t xml:space="preserve">, </w:t>
      </w:r>
      <w:hyperlink w:anchor="Par169" w:history="1">
        <w:r w:rsidRPr="0092790A">
          <w:rPr>
            <w:rFonts w:cstheme="minorHAnsi"/>
          </w:rPr>
          <w:t>"г"</w:t>
        </w:r>
      </w:hyperlink>
      <w:r w:rsidRPr="0092790A">
        <w:rPr>
          <w:rFonts w:cstheme="minorHAnsi"/>
        </w:rPr>
        <w:t xml:space="preserve">, </w:t>
      </w:r>
      <w:hyperlink w:anchor="Par170" w:history="1">
        <w:r w:rsidRPr="0092790A">
          <w:rPr>
            <w:rFonts w:cstheme="minorHAnsi"/>
          </w:rPr>
          <w:t>"д"</w:t>
        </w:r>
      </w:hyperlink>
      <w:r w:rsidRPr="0092790A">
        <w:rPr>
          <w:rFonts w:cstheme="minorHAnsi"/>
        </w:rPr>
        <w:t xml:space="preserve">, </w:t>
      </w:r>
      <w:hyperlink w:anchor="Par173" w:history="1">
        <w:r w:rsidRPr="0092790A">
          <w:rPr>
            <w:rFonts w:cstheme="minorHAnsi"/>
          </w:rPr>
          <w:t>"з"</w:t>
        </w:r>
      </w:hyperlink>
      <w:r w:rsidRPr="0092790A">
        <w:rPr>
          <w:rFonts w:cstheme="minorHAnsi"/>
        </w:rPr>
        <w:t xml:space="preserve">, </w:t>
      </w:r>
      <w:hyperlink w:anchor="Par178" w:history="1">
        <w:r w:rsidRPr="0092790A">
          <w:rPr>
            <w:rFonts w:cstheme="minorHAnsi"/>
          </w:rPr>
          <w:t>"л"</w:t>
        </w:r>
      </w:hyperlink>
      <w:r w:rsidRPr="0092790A">
        <w:rPr>
          <w:rFonts w:cstheme="minorHAnsi"/>
        </w:rPr>
        <w:t xml:space="preserve"> и </w:t>
      </w:r>
      <w:hyperlink w:anchor="Par184" w:history="1">
        <w:r w:rsidRPr="0092790A">
          <w:rPr>
            <w:rFonts w:cstheme="minorHAnsi"/>
          </w:rPr>
          <w:t>"с" пункта 19</w:t>
        </w:r>
      </w:hyperlink>
      <w:r w:rsidRPr="0092790A">
        <w:rPr>
          <w:rFonts w:cstheme="minorHAnsi"/>
        </w:rPr>
        <w:t xml:space="preserve"> и </w:t>
      </w:r>
      <w:hyperlink w:anchor="Par185" w:history="1">
        <w:r w:rsidRPr="0092790A">
          <w:rPr>
            <w:rFonts w:cstheme="minorHAnsi"/>
          </w:rPr>
          <w:t>пункте 20</w:t>
        </w:r>
      </w:hyperlink>
      <w:r w:rsidRPr="0092790A">
        <w:rPr>
          <w:rFonts w:cstheme="minorHAnsi"/>
        </w:rPr>
        <w:t xml:space="preserve"> настоящих Правил, и копий документов, указанных в </w:t>
      </w:r>
      <w:hyperlink w:anchor="Par192" w:history="1">
        <w:r w:rsidRPr="0092790A">
          <w:rPr>
            <w:rFonts w:cstheme="minorHAnsi"/>
          </w:rPr>
          <w:t>пункте 22</w:t>
        </w:r>
      </w:hyperlink>
      <w:r w:rsidRPr="0092790A">
        <w:rPr>
          <w:rFonts w:cstheme="minorHAnsi"/>
        </w:rPr>
        <w:t xml:space="preserve"> настоящих Правил.</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27" w:name="Par200"/>
      <w:bookmarkEnd w:id="27"/>
      <w:r w:rsidRPr="0092790A">
        <w:rPr>
          <w:rFonts w:cstheme="minorHAnsi"/>
        </w:rPr>
        <w:t xml:space="preserve">24. </w:t>
      </w:r>
      <w:proofErr w:type="gramStart"/>
      <w:r w:rsidRPr="0092790A">
        <w:rPr>
          <w:rFonts w:cstheme="minorHAnsi"/>
        </w:rPr>
        <w:t xml:space="preserve">При наличии разногласий по полученному от исполнителя проекту договора, </w:t>
      </w:r>
      <w:r w:rsidRPr="0092790A">
        <w:rPr>
          <w:rFonts w:cstheme="minorHAnsi"/>
        </w:rPr>
        <w:lastRenderedPageBreak/>
        <w:t>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25. </w:t>
      </w:r>
      <w:proofErr w:type="gramStart"/>
      <w:r w:rsidRPr="0092790A">
        <w:rPr>
          <w:rFonts w:cstheme="minorHAnsi"/>
        </w:rPr>
        <w:t xml:space="preserve">Для заключения в письменной форме договора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w:t>
      </w:r>
      <w:proofErr w:type="spellStart"/>
      <w:r w:rsidRPr="0092790A">
        <w:rPr>
          <w:rFonts w:cstheme="minorHAnsi"/>
        </w:rPr>
        <w:t>ресурсоснабжающей</w:t>
      </w:r>
      <w:proofErr w:type="spellEnd"/>
      <w:r w:rsidRPr="0092790A">
        <w:rPr>
          <w:rFonts w:cstheme="minorHAnsi"/>
        </w:rPr>
        <w:t xml:space="preserve"> организацией собственник жилого помещения в многоквартирном доме или собственник жилого дома (домовладения) подает в </w:t>
      </w:r>
      <w:proofErr w:type="spellStart"/>
      <w:r w:rsidRPr="0092790A">
        <w:rPr>
          <w:rFonts w:cstheme="minorHAnsi"/>
        </w:rPr>
        <w:t>ресурсоснабжающую</w:t>
      </w:r>
      <w:proofErr w:type="spellEnd"/>
      <w:r w:rsidRPr="0092790A">
        <w:rPr>
          <w:rFonts w:cstheme="minorHAnsi"/>
        </w:rPr>
        <w:t xml:space="preserve"> организацию, осуществляющую продажу соответствующего вида (видов) коммунальных ресурсов, по месту</w:t>
      </w:r>
      <w:proofErr w:type="gramEnd"/>
      <w:r w:rsidRPr="0092790A">
        <w:rPr>
          <w:rFonts w:cstheme="minorHAnsi"/>
        </w:rPr>
        <w:t xml:space="preserve"> </w:t>
      </w:r>
      <w:proofErr w:type="gramStart"/>
      <w:r w:rsidRPr="0092790A">
        <w:rPr>
          <w:rFonts w:cstheme="minorHAnsi"/>
        </w:rPr>
        <w:t xml:space="preserve">ее нахождения, по почте или иным согласованным с </w:t>
      </w:r>
      <w:proofErr w:type="spellStart"/>
      <w:r w:rsidRPr="0092790A">
        <w:rPr>
          <w:rFonts w:cstheme="minorHAnsi"/>
        </w:rPr>
        <w:t>ресурсоснабжающей</w:t>
      </w:r>
      <w:proofErr w:type="spellEnd"/>
      <w:r w:rsidRPr="0092790A">
        <w:rPr>
          <w:rFonts w:cstheme="minorHAnsi"/>
        </w:rPr>
        <w:t xml:space="preserve">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ar166" w:history="1">
        <w:r w:rsidRPr="0092790A">
          <w:rPr>
            <w:rFonts w:cstheme="minorHAnsi"/>
          </w:rPr>
          <w:t>подпунктах "в"</w:t>
        </w:r>
      </w:hyperlink>
      <w:r w:rsidRPr="0092790A">
        <w:rPr>
          <w:rFonts w:cstheme="minorHAnsi"/>
        </w:rPr>
        <w:t xml:space="preserve">, </w:t>
      </w:r>
      <w:hyperlink w:anchor="Par169" w:history="1">
        <w:r w:rsidRPr="0092790A">
          <w:rPr>
            <w:rFonts w:cstheme="minorHAnsi"/>
          </w:rPr>
          <w:t>"г"</w:t>
        </w:r>
      </w:hyperlink>
      <w:r w:rsidRPr="0092790A">
        <w:rPr>
          <w:rFonts w:cstheme="minorHAnsi"/>
        </w:rPr>
        <w:t xml:space="preserve">, </w:t>
      </w:r>
      <w:hyperlink w:anchor="Par170" w:history="1">
        <w:r w:rsidRPr="0092790A">
          <w:rPr>
            <w:rFonts w:cstheme="minorHAnsi"/>
          </w:rPr>
          <w:t>"д"</w:t>
        </w:r>
      </w:hyperlink>
      <w:r w:rsidRPr="0092790A">
        <w:rPr>
          <w:rFonts w:cstheme="minorHAnsi"/>
        </w:rPr>
        <w:t xml:space="preserve">, </w:t>
      </w:r>
      <w:hyperlink w:anchor="Par173" w:history="1">
        <w:r w:rsidRPr="0092790A">
          <w:rPr>
            <w:rFonts w:cstheme="minorHAnsi"/>
          </w:rPr>
          <w:t>"з"</w:t>
        </w:r>
      </w:hyperlink>
      <w:r w:rsidRPr="0092790A">
        <w:rPr>
          <w:rFonts w:cstheme="minorHAnsi"/>
        </w:rPr>
        <w:t xml:space="preserve">, </w:t>
      </w:r>
      <w:hyperlink w:anchor="Par178" w:history="1">
        <w:r w:rsidRPr="0092790A">
          <w:rPr>
            <w:rFonts w:cstheme="minorHAnsi"/>
          </w:rPr>
          <w:t>"л"</w:t>
        </w:r>
      </w:hyperlink>
      <w:r w:rsidRPr="0092790A">
        <w:rPr>
          <w:rFonts w:cstheme="minorHAnsi"/>
        </w:rPr>
        <w:t xml:space="preserve"> и </w:t>
      </w:r>
      <w:hyperlink w:anchor="Par184" w:history="1">
        <w:r w:rsidRPr="0092790A">
          <w:rPr>
            <w:rFonts w:cstheme="minorHAnsi"/>
          </w:rPr>
          <w:t>"с" пункта 19</w:t>
        </w:r>
      </w:hyperlink>
      <w:r w:rsidRPr="0092790A">
        <w:rPr>
          <w:rFonts w:cstheme="minorHAnsi"/>
        </w:rPr>
        <w:t xml:space="preserve"> и </w:t>
      </w:r>
      <w:hyperlink w:anchor="Par185" w:history="1">
        <w:r w:rsidRPr="0092790A">
          <w:rPr>
            <w:rFonts w:cstheme="minorHAnsi"/>
          </w:rPr>
          <w:t>пункте 20</w:t>
        </w:r>
      </w:hyperlink>
      <w:r w:rsidRPr="0092790A">
        <w:rPr>
          <w:rFonts w:cstheme="minorHAnsi"/>
        </w:rPr>
        <w:t xml:space="preserve"> настоящих Правил, и копии документов, указанных в </w:t>
      </w:r>
      <w:hyperlink w:anchor="Par192" w:history="1">
        <w:r w:rsidRPr="0092790A">
          <w:rPr>
            <w:rFonts w:cstheme="minorHAnsi"/>
          </w:rPr>
          <w:t>пункте 22</w:t>
        </w:r>
      </w:hyperlink>
      <w:r w:rsidRPr="0092790A">
        <w:rPr>
          <w:rFonts w:cstheme="minorHAnsi"/>
        </w:rPr>
        <w:t xml:space="preserve"> настоящих Правил.</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26. </w:t>
      </w:r>
      <w:proofErr w:type="gramStart"/>
      <w:r w:rsidRPr="0092790A">
        <w:rPr>
          <w:rFonts w:cstheme="minorHAnsi"/>
        </w:rPr>
        <w:t xml:space="preserve">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w:t>
      </w:r>
      <w:proofErr w:type="spellStart"/>
      <w:r w:rsidRPr="0092790A">
        <w:rPr>
          <w:rFonts w:cstheme="minorHAnsi"/>
        </w:rPr>
        <w:t>ресурсоснабжающую</w:t>
      </w:r>
      <w:proofErr w:type="spellEnd"/>
      <w:r w:rsidRPr="0092790A">
        <w:rPr>
          <w:rFonts w:cstheme="minorHAnsi"/>
        </w:rPr>
        <w:t xml:space="preserve"> организацию для заключения в письменной форме договора в отношении всех собственников со следующими</w:t>
      </w:r>
      <w:proofErr w:type="gramEnd"/>
      <w:r w:rsidRPr="0092790A">
        <w:rPr>
          <w:rFonts w:cstheme="minorHAnsi"/>
        </w:rPr>
        <w:t xml:space="preserve"> документами: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а) заявление о заключении договора, содержащего положения о предоставлении коммунальных услуг, подписанное таким лицом;</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б) копия решения общего собрания о передаче уполномоченному лицу полномочий по заключению с </w:t>
      </w:r>
      <w:proofErr w:type="spellStart"/>
      <w:r w:rsidRPr="0092790A">
        <w:rPr>
          <w:rFonts w:cstheme="minorHAnsi"/>
        </w:rPr>
        <w:t>ресурсоснабжающей</w:t>
      </w:r>
      <w:proofErr w:type="spellEnd"/>
      <w:r w:rsidRPr="0092790A">
        <w:rPr>
          <w:rFonts w:cstheme="minorHAnsi"/>
        </w:rPr>
        <w:t xml:space="preserve"> организацией договора, содержащего положения о предоставлении коммунальных услуг, от имени собственников;</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в) копия доверенности, выданной уполномоченному лицу в письменной форме всеми или большинством собственников;</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г) информация и документы, указанные в </w:t>
      </w:r>
      <w:hyperlink w:anchor="Par166" w:history="1">
        <w:r w:rsidRPr="0092790A">
          <w:rPr>
            <w:rFonts w:cstheme="minorHAnsi"/>
          </w:rPr>
          <w:t>подпунктах "в"</w:t>
        </w:r>
      </w:hyperlink>
      <w:r w:rsidRPr="0092790A">
        <w:rPr>
          <w:rFonts w:cstheme="minorHAnsi"/>
        </w:rPr>
        <w:t xml:space="preserve">, </w:t>
      </w:r>
      <w:hyperlink w:anchor="Par169" w:history="1">
        <w:r w:rsidRPr="0092790A">
          <w:rPr>
            <w:rFonts w:cstheme="minorHAnsi"/>
          </w:rPr>
          <w:t>"г"</w:t>
        </w:r>
      </w:hyperlink>
      <w:r w:rsidRPr="0092790A">
        <w:rPr>
          <w:rFonts w:cstheme="minorHAnsi"/>
        </w:rPr>
        <w:t xml:space="preserve">, </w:t>
      </w:r>
      <w:hyperlink w:anchor="Par170" w:history="1">
        <w:r w:rsidRPr="0092790A">
          <w:rPr>
            <w:rFonts w:cstheme="minorHAnsi"/>
          </w:rPr>
          <w:t>"д"</w:t>
        </w:r>
      </w:hyperlink>
      <w:r w:rsidRPr="0092790A">
        <w:rPr>
          <w:rFonts w:cstheme="minorHAnsi"/>
        </w:rPr>
        <w:t xml:space="preserve">, </w:t>
      </w:r>
      <w:hyperlink w:anchor="Par173" w:history="1">
        <w:r w:rsidRPr="0092790A">
          <w:rPr>
            <w:rFonts w:cstheme="minorHAnsi"/>
          </w:rPr>
          <w:t>"з"</w:t>
        </w:r>
      </w:hyperlink>
      <w:r w:rsidRPr="0092790A">
        <w:rPr>
          <w:rFonts w:cstheme="minorHAnsi"/>
        </w:rPr>
        <w:t xml:space="preserve">, </w:t>
      </w:r>
      <w:hyperlink w:anchor="Par178" w:history="1">
        <w:r w:rsidRPr="0092790A">
          <w:rPr>
            <w:rFonts w:cstheme="minorHAnsi"/>
          </w:rPr>
          <w:t>"л"</w:t>
        </w:r>
      </w:hyperlink>
      <w:r w:rsidRPr="0092790A">
        <w:rPr>
          <w:rFonts w:cstheme="minorHAnsi"/>
        </w:rPr>
        <w:t xml:space="preserve"> и </w:t>
      </w:r>
      <w:hyperlink w:anchor="Par184" w:history="1">
        <w:r w:rsidRPr="0092790A">
          <w:rPr>
            <w:rFonts w:cstheme="minorHAnsi"/>
          </w:rPr>
          <w:t>"с" пункта 19</w:t>
        </w:r>
      </w:hyperlink>
      <w:r w:rsidRPr="0092790A">
        <w:rPr>
          <w:rFonts w:cstheme="minorHAnsi"/>
        </w:rPr>
        <w:t xml:space="preserve"> и </w:t>
      </w:r>
      <w:hyperlink w:anchor="Par185" w:history="1">
        <w:r w:rsidRPr="0092790A">
          <w:rPr>
            <w:rFonts w:cstheme="minorHAnsi"/>
          </w:rPr>
          <w:t>пункте 20</w:t>
        </w:r>
      </w:hyperlink>
      <w:r w:rsidRPr="0092790A">
        <w:rPr>
          <w:rFonts w:cstheme="minorHAnsi"/>
        </w:rPr>
        <w:t xml:space="preserve"> настоящих Правил (при их наличии).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27. Заключение договора, содержащего положения о предоставлении коммунальных услуг, с </w:t>
      </w:r>
      <w:proofErr w:type="spellStart"/>
      <w:r w:rsidRPr="0092790A">
        <w:rPr>
          <w:rFonts w:cstheme="minorHAnsi"/>
        </w:rPr>
        <w:t>ресурсоснабжающей</w:t>
      </w:r>
      <w:proofErr w:type="spellEnd"/>
      <w:r w:rsidRPr="0092790A">
        <w:rPr>
          <w:rFonts w:cstheme="minorHAnsi"/>
        </w:rPr>
        <w:t xml:space="preserve"> организацией осуществляется в порядке, указанном в </w:t>
      </w:r>
      <w:hyperlink w:anchor="Par196" w:history="1">
        <w:r w:rsidRPr="0092790A">
          <w:rPr>
            <w:rFonts w:cstheme="minorHAnsi"/>
          </w:rPr>
          <w:t>пунктах 23</w:t>
        </w:r>
      </w:hyperlink>
      <w:r w:rsidRPr="0092790A">
        <w:rPr>
          <w:rFonts w:cstheme="minorHAnsi"/>
        </w:rPr>
        <w:t xml:space="preserve"> и </w:t>
      </w:r>
      <w:hyperlink w:anchor="Par200" w:history="1">
        <w:r w:rsidRPr="0092790A">
          <w:rPr>
            <w:rFonts w:cstheme="minorHAnsi"/>
          </w:rPr>
          <w:t>24</w:t>
        </w:r>
      </w:hyperlink>
      <w:r w:rsidRPr="0092790A">
        <w:rPr>
          <w:rFonts w:cstheme="minorHAnsi"/>
        </w:rPr>
        <w:t xml:space="preserve"> настоящих Правил.</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28. Основанием для отказа в заключени</w:t>
      </w:r>
      <w:proofErr w:type="gramStart"/>
      <w:r w:rsidRPr="0092790A">
        <w:rPr>
          <w:rFonts w:cstheme="minorHAnsi"/>
        </w:rPr>
        <w:t>и</w:t>
      </w:r>
      <w:proofErr w:type="gramEnd"/>
      <w:r w:rsidRPr="0092790A">
        <w:rPr>
          <w:rFonts w:cstheme="minorHAnsi"/>
        </w:rPr>
        <w:t xml:space="preserve">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w:t>
      </w:r>
      <w:proofErr w:type="gramStart"/>
      <w:r w:rsidRPr="0092790A">
        <w:rPr>
          <w:rFonts w:cstheme="minorHAnsi"/>
        </w:rPr>
        <w:t>которую</w:t>
      </w:r>
      <w:proofErr w:type="gramEnd"/>
      <w:r w:rsidRPr="0092790A">
        <w:rPr>
          <w:rFonts w:cstheme="minorHAnsi"/>
        </w:rPr>
        <w:t xml:space="preserve"> обратился потребитель для заключения этого договора, не имеет возможности предоставления коммунальной услуги потребителю по причине </w:t>
      </w:r>
      <w:proofErr w:type="spellStart"/>
      <w:r w:rsidRPr="0092790A">
        <w:rPr>
          <w:rFonts w:cstheme="minorHAnsi"/>
        </w:rPr>
        <w:t>ненаступления</w:t>
      </w:r>
      <w:proofErr w:type="spellEnd"/>
      <w:r w:rsidRPr="0092790A">
        <w:rPr>
          <w:rFonts w:cstheme="minorHAnsi"/>
        </w:rPr>
        <w:t xml:space="preserve"> событий, указанных в </w:t>
      </w:r>
      <w:hyperlink w:anchor="Par149" w:history="1">
        <w:r w:rsidRPr="0092790A">
          <w:rPr>
            <w:rFonts w:cstheme="minorHAnsi"/>
          </w:rPr>
          <w:t>пунктах 14</w:t>
        </w:r>
      </w:hyperlink>
      <w:r w:rsidRPr="0092790A">
        <w:rPr>
          <w:rFonts w:cstheme="minorHAnsi"/>
        </w:rPr>
        <w:t xml:space="preserve">, </w:t>
      </w:r>
      <w:hyperlink w:anchor="Par150" w:history="1">
        <w:r w:rsidRPr="0092790A">
          <w:rPr>
            <w:rFonts w:cstheme="minorHAnsi"/>
          </w:rPr>
          <w:t>15</w:t>
        </w:r>
      </w:hyperlink>
      <w:r w:rsidRPr="0092790A">
        <w:rPr>
          <w:rFonts w:cstheme="minorHAnsi"/>
        </w:rPr>
        <w:t xml:space="preserve">, </w:t>
      </w:r>
      <w:hyperlink w:anchor="Par151" w:history="1">
        <w:r w:rsidRPr="0092790A">
          <w:rPr>
            <w:rFonts w:cstheme="minorHAnsi"/>
          </w:rPr>
          <w:t>16</w:t>
        </w:r>
      </w:hyperlink>
      <w:r w:rsidRPr="0092790A">
        <w:rPr>
          <w:rFonts w:cstheme="minorHAnsi"/>
        </w:rPr>
        <w:t xml:space="preserve"> и </w:t>
      </w:r>
      <w:hyperlink w:anchor="Par152" w:history="1">
        <w:r w:rsidRPr="0092790A">
          <w:rPr>
            <w:rFonts w:cstheme="minorHAnsi"/>
          </w:rPr>
          <w:t>17</w:t>
        </w:r>
      </w:hyperlink>
      <w:r w:rsidRPr="0092790A">
        <w:rPr>
          <w:rFonts w:cstheme="minorHAnsi"/>
        </w:rP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29. Представление заявителем неполного пакета документов или неправильное их оформление не является основанием для отказа в заключени</w:t>
      </w:r>
      <w:proofErr w:type="gramStart"/>
      <w:r w:rsidRPr="0092790A">
        <w:rPr>
          <w:rFonts w:cstheme="minorHAnsi"/>
        </w:rPr>
        <w:t>и</w:t>
      </w:r>
      <w:proofErr w:type="gramEnd"/>
      <w:r w:rsidRPr="0092790A">
        <w:rPr>
          <w:rFonts w:cstheme="minorHAnsi"/>
        </w:rPr>
        <w:t xml:space="preserve"> договора, содержащего положения о предоставлении коммунальных услуг. </w:t>
      </w:r>
      <w:proofErr w:type="gramStart"/>
      <w:r w:rsidRPr="0092790A">
        <w:rPr>
          <w:rFonts w:cstheme="minorHAnsi"/>
        </w:rPr>
        <w:t xml:space="preserve">В этом случае исполнитель в срок, не превышающий 5 рабочих дней со дня получения документов, обязан в письменной форме сообщить заявителю о </w:t>
      </w:r>
      <w:r w:rsidRPr="0092790A">
        <w:rPr>
          <w:rFonts w:cstheme="minorHAnsi"/>
        </w:rPr>
        <w:lastRenderedPageBreak/>
        <w:t>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w:t>
      </w:r>
      <w:proofErr w:type="gramEnd"/>
      <w:r w:rsidRPr="0092790A">
        <w:rPr>
          <w:rFonts w:cstheme="minorHAnsi"/>
        </w:rPr>
        <w:t xml:space="preserve">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w:t>
      </w:r>
      <w:proofErr w:type="gramStart"/>
      <w:r w:rsidRPr="0092790A">
        <w:rPr>
          <w:rFonts w:cstheme="minorHAnsi"/>
        </w:rPr>
        <w:t>с даты начала</w:t>
      </w:r>
      <w:proofErr w:type="gramEnd"/>
      <w:r w:rsidRPr="0092790A">
        <w:rPr>
          <w:rFonts w:cstheme="minorHAnsi"/>
        </w:rPr>
        <w:t xml:space="preserve"> предоставления коммунальных услуг таким исполнителем, указанной в </w:t>
      </w:r>
      <w:hyperlink w:anchor="Par149" w:history="1">
        <w:r w:rsidRPr="0092790A">
          <w:rPr>
            <w:rFonts w:cstheme="minorHAnsi"/>
          </w:rPr>
          <w:t>пунктах 14</w:t>
        </w:r>
      </w:hyperlink>
      <w:r w:rsidRPr="0092790A">
        <w:rPr>
          <w:rFonts w:cstheme="minorHAnsi"/>
        </w:rPr>
        <w:t xml:space="preserve">, </w:t>
      </w:r>
      <w:hyperlink w:anchor="Par150" w:history="1">
        <w:r w:rsidRPr="0092790A">
          <w:rPr>
            <w:rFonts w:cstheme="minorHAnsi"/>
          </w:rPr>
          <w:t>15</w:t>
        </w:r>
      </w:hyperlink>
      <w:r w:rsidRPr="0092790A">
        <w:rPr>
          <w:rFonts w:cstheme="minorHAnsi"/>
        </w:rPr>
        <w:t xml:space="preserve">, </w:t>
      </w:r>
      <w:hyperlink w:anchor="Par151" w:history="1">
        <w:r w:rsidRPr="0092790A">
          <w:rPr>
            <w:rFonts w:cstheme="minorHAnsi"/>
          </w:rPr>
          <w:t>16</w:t>
        </w:r>
      </w:hyperlink>
      <w:r w:rsidRPr="0092790A">
        <w:rPr>
          <w:rFonts w:cstheme="minorHAnsi"/>
        </w:rPr>
        <w:t xml:space="preserve"> и </w:t>
      </w:r>
      <w:hyperlink w:anchor="Par152" w:history="1">
        <w:r w:rsidRPr="0092790A">
          <w:rPr>
            <w:rFonts w:cstheme="minorHAnsi"/>
          </w:rPr>
          <w:t>17</w:t>
        </w:r>
      </w:hyperlink>
      <w:r w:rsidRPr="0092790A">
        <w:rPr>
          <w:rFonts w:cstheme="minorHAnsi"/>
        </w:rPr>
        <w:t xml:space="preserve"> настоящих Правил.</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w:t>
      </w:r>
      <w:hyperlink w:anchor="Par149" w:history="1">
        <w:r w:rsidRPr="0092790A">
          <w:rPr>
            <w:rFonts w:cstheme="minorHAnsi"/>
          </w:rPr>
          <w:t>пунктах 14</w:t>
        </w:r>
      </w:hyperlink>
      <w:r w:rsidRPr="0092790A">
        <w:rPr>
          <w:rFonts w:cstheme="minorHAnsi"/>
        </w:rPr>
        <w:t xml:space="preserve">, </w:t>
      </w:r>
      <w:hyperlink w:anchor="Par150" w:history="1">
        <w:r w:rsidRPr="0092790A">
          <w:rPr>
            <w:rFonts w:cstheme="minorHAnsi"/>
          </w:rPr>
          <w:t>15</w:t>
        </w:r>
      </w:hyperlink>
      <w:r w:rsidRPr="0092790A">
        <w:rPr>
          <w:rFonts w:cstheme="minorHAnsi"/>
        </w:rPr>
        <w:t xml:space="preserve">, </w:t>
      </w:r>
      <w:hyperlink w:anchor="Par151" w:history="1">
        <w:r w:rsidRPr="0092790A">
          <w:rPr>
            <w:rFonts w:cstheme="minorHAnsi"/>
          </w:rPr>
          <w:t>16</w:t>
        </w:r>
      </w:hyperlink>
      <w:r w:rsidRPr="0092790A">
        <w:rPr>
          <w:rFonts w:cstheme="minorHAnsi"/>
        </w:rPr>
        <w:t xml:space="preserve"> и </w:t>
      </w:r>
      <w:hyperlink w:anchor="Par152" w:history="1">
        <w:r w:rsidRPr="0092790A">
          <w:rPr>
            <w:rFonts w:cstheme="minorHAnsi"/>
          </w:rPr>
          <w:t>17</w:t>
        </w:r>
      </w:hyperlink>
      <w:r w:rsidRPr="0092790A">
        <w:rPr>
          <w:rFonts w:cstheme="minorHAnsi"/>
        </w:rPr>
        <w:t xml:space="preserve"> настоящих Правил.</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center"/>
        <w:outlineLvl w:val="1"/>
        <w:rPr>
          <w:rFonts w:cstheme="minorHAnsi"/>
        </w:rPr>
      </w:pPr>
      <w:bookmarkStart w:id="28" w:name="Par218"/>
      <w:bookmarkEnd w:id="28"/>
      <w:r w:rsidRPr="0092790A">
        <w:rPr>
          <w:rFonts w:cstheme="minorHAnsi"/>
        </w:rPr>
        <w:t>IV. Права и обязанности исполнителя</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31. Исполнитель обязан:</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б) заключать с </w:t>
      </w:r>
      <w:proofErr w:type="spellStart"/>
      <w:r w:rsidRPr="0092790A">
        <w:rPr>
          <w:rFonts w:cstheme="minorHAnsi"/>
        </w:rPr>
        <w:t>ресурсоснабжающими</w:t>
      </w:r>
      <w:proofErr w:type="spellEnd"/>
      <w:r w:rsidRPr="0092790A">
        <w:rPr>
          <w:rFonts w:cstheme="minorHAnsi"/>
        </w:rPr>
        <w:t xml:space="preserve"> организациями договоры о приобретении коммунальных ресурсов, используемых при предоставлении коммунальных услуг потребителям;</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w:anchor="Par185" w:history="1">
        <w:r w:rsidRPr="0092790A">
          <w:rPr>
            <w:rFonts w:cstheme="minorHAnsi"/>
          </w:rPr>
          <w:t>пунктом 20</w:t>
        </w:r>
      </w:hyperlink>
      <w:r w:rsidRPr="0092790A">
        <w:rPr>
          <w:rFonts w:cstheme="minorHAnsi"/>
        </w:rPr>
        <w:t xml:space="preserve"> настоящих Правил;</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 xml:space="preserve">г) производить в установленном настоящими Правилами порядке с учетом особенностей, установленных нормативными </w:t>
      </w:r>
      <w:hyperlink r:id="rId55" w:history="1">
        <w:r w:rsidRPr="0092790A">
          <w:rPr>
            <w:rFonts w:cstheme="minorHAnsi"/>
          </w:rPr>
          <w:t>актами</w:t>
        </w:r>
      </w:hyperlink>
      <w:r w:rsidRPr="0092790A">
        <w:rPr>
          <w:rFonts w:cstheme="minorHAnsi"/>
        </w:rPr>
        <w:t>,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w:t>
      </w:r>
      <w:proofErr w:type="gramEnd"/>
      <w:r w:rsidRPr="0092790A">
        <w:rPr>
          <w:rFonts w:cstheme="minorHAnsi"/>
        </w:rPr>
        <w:t xml:space="preserve">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w:t>
      </w:r>
      <w:proofErr w:type="spellStart"/>
      <w:r w:rsidRPr="0092790A">
        <w:rPr>
          <w:rFonts w:cstheme="minorHAnsi"/>
        </w:rPr>
        <w:t>пп</w:t>
      </w:r>
      <w:proofErr w:type="spellEnd"/>
      <w:r w:rsidRPr="0092790A">
        <w:rPr>
          <w:rFonts w:cstheme="minorHAnsi"/>
        </w:rPr>
        <w:t xml:space="preserve">. "г" в ред. </w:t>
      </w:r>
      <w:hyperlink r:id="rId56" w:history="1">
        <w:r w:rsidRPr="0092790A">
          <w:rPr>
            <w:rFonts w:cstheme="minorHAnsi"/>
          </w:rPr>
          <w:t>Постановления</w:t>
        </w:r>
      </w:hyperlink>
      <w:r w:rsidRPr="0092790A">
        <w:rPr>
          <w:rFonts w:cstheme="minorHAnsi"/>
        </w:rPr>
        <w:t xml:space="preserve"> Правительства РФ от 22.07.2013 N 614)</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е) 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w:t>
      </w:r>
      <w:proofErr w:type="gramEnd"/>
      <w:r w:rsidRPr="0092790A">
        <w:rPr>
          <w:rFonts w:cstheme="minorHAnsi"/>
        </w:rPr>
        <w:t xml:space="preserve"> о показаниях коллективных (общедомовых), индивидуальных, общих (квартирных) приборов учета в течение не менее 3 лет;</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lastRenderedPageBreak/>
        <w:t>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w:t>
      </w:r>
      <w:proofErr w:type="gramEnd"/>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w:t>
      </w:r>
      <w:proofErr w:type="spellStart"/>
      <w:r w:rsidRPr="0092790A">
        <w:rPr>
          <w:rFonts w:cstheme="minorHAnsi"/>
        </w:rPr>
        <w:t>пп</w:t>
      </w:r>
      <w:proofErr w:type="spellEnd"/>
      <w:r w:rsidRPr="0092790A">
        <w:rPr>
          <w:rFonts w:cstheme="minorHAnsi"/>
        </w:rPr>
        <w:t xml:space="preserve">. "е(1)" </w:t>
      </w:r>
      <w:proofErr w:type="gramStart"/>
      <w:r w:rsidRPr="0092790A">
        <w:rPr>
          <w:rFonts w:cstheme="minorHAnsi"/>
        </w:rPr>
        <w:t>введен</w:t>
      </w:r>
      <w:proofErr w:type="gramEnd"/>
      <w:r w:rsidRPr="0092790A">
        <w:rPr>
          <w:rFonts w:cstheme="minorHAnsi"/>
        </w:rPr>
        <w:t xml:space="preserve"> </w:t>
      </w:r>
      <w:hyperlink r:id="rId57" w:history="1">
        <w:r w:rsidRPr="0092790A">
          <w:rPr>
            <w:rFonts w:cstheme="minorHAnsi"/>
          </w:rPr>
          <w:t>Постановлением</w:t>
        </w:r>
      </w:hyperlink>
      <w:r w:rsidRPr="0092790A">
        <w:rPr>
          <w:rFonts w:cstheme="minorHAnsi"/>
        </w:rPr>
        <w:t xml:space="preserve"> Правительства РФ от 16.04.2013 N 344)</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w:t>
      </w:r>
      <w:proofErr w:type="gramStart"/>
      <w:r w:rsidRPr="0092790A">
        <w:rPr>
          <w:rFonts w:cstheme="minorHAnsi"/>
        </w:rPr>
        <w:t>достоверности</w:t>
      </w:r>
      <w:proofErr w:type="gramEnd"/>
      <w:r w:rsidRPr="0092790A">
        <w:rPr>
          <w:rFonts w:cstheme="minorHAnsi"/>
        </w:rPr>
        <w:t xml:space="preserve"> предоставленных потребителями сведений об их показаниях;</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w:t>
      </w:r>
      <w:proofErr w:type="gramEnd"/>
      <w:r w:rsidRPr="0092790A">
        <w:rPr>
          <w:rFonts w:cstheme="minorHAnsi"/>
        </w:rPr>
        <w:t xml:space="preserve"> период, за который были сняты показания;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з) уведомлять потребителей не реже 1 раза в квартал путем указания в платежных документах о:</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сроках</w:t>
      </w:r>
      <w:proofErr w:type="gramEnd"/>
      <w:r w:rsidRPr="0092790A">
        <w:rPr>
          <w:rFonts w:cstheme="minorHAnsi"/>
        </w:rPr>
        <w:t xml:space="preserve">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применении</w:t>
      </w:r>
      <w:proofErr w:type="gramEnd"/>
      <w:r w:rsidRPr="0092790A">
        <w:rPr>
          <w:rFonts w:cstheme="minorHAnsi"/>
        </w:rPr>
        <w:t xml:space="preserve"> в случае непредставления потребителем сведений о показаниях приборов учета информации, указанной в </w:t>
      </w:r>
      <w:hyperlink w:anchor="Par417" w:history="1">
        <w:r w:rsidRPr="0092790A">
          <w:rPr>
            <w:rFonts w:cstheme="minorHAnsi"/>
          </w:rPr>
          <w:t>пункте 59</w:t>
        </w:r>
      </w:hyperlink>
      <w:r w:rsidRPr="0092790A">
        <w:rPr>
          <w:rFonts w:cstheme="minorHAnsi"/>
        </w:rPr>
        <w:t xml:space="preserve"> настоящих Правил;</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 xml:space="preserve">последствиях </w:t>
      </w:r>
      <w:proofErr w:type="spellStart"/>
      <w:r w:rsidRPr="0092790A">
        <w:rPr>
          <w:rFonts w:cstheme="minorHAnsi"/>
        </w:rPr>
        <w:t>недопуска</w:t>
      </w:r>
      <w:proofErr w:type="spellEnd"/>
      <w:r w:rsidRPr="0092790A">
        <w:rPr>
          <w:rFonts w:cstheme="minorHAnsi"/>
        </w:rPr>
        <w:t xml:space="preserve"> потребителем исполнителя или уполномоченного им лица в согласованные дату и время в занимаемое потребителем жилое или нежилое помещение для проведения проверки состояния прибора учета и достоверности ранее предоставленных потребителем сведений о показаниях приборов учета;</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последствиях несанкционированного вмешательства в работу прибора учета, расположенного в жилом или в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н) информировать потребителя о дате начала проведения планового перерыва в предоставлении коммунальных услуг не </w:t>
      </w:r>
      <w:proofErr w:type="gramStart"/>
      <w:r w:rsidRPr="0092790A">
        <w:rPr>
          <w:rFonts w:cstheme="minorHAnsi"/>
        </w:rPr>
        <w:t>позднее</w:t>
      </w:r>
      <w:proofErr w:type="gramEnd"/>
      <w:r w:rsidRPr="0092790A">
        <w:rPr>
          <w:rFonts w:cstheme="minorHAnsi"/>
        </w:rPr>
        <w:t xml:space="preserve"> чем за 10 рабочих дней до начала перерыва;</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w:t>
      </w:r>
      <w:proofErr w:type="gramStart"/>
      <w:r w:rsidRPr="0092790A">
        <w:rPr>
          <w:rFonts w:cstheme="minorHAnsi"/>
        </w:rPr>
        <w:t>позднее</w:t>
      </w:r>
      <w:proofErr w:type="gramEnd"/>
      <w:r w:rsidRPr="0092790A">
        <w:rPr>
          <w:rFonts w:cstheme="minorHAnsi"/>
        </w:rPr>
        <w:t xml:space="preserve"> чем за 3 рабочих дня до начала проведения таких работ, в котором указать:</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дату и время проведения работ, вид работ и продолжительность их проведения;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lastRenderedPageBreak/>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должность, фамилию, имя и отчество лица, ответственного за проведение работ;</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а также на досках объявлений, расположенных в помещении исполнителя в месте, доступном для всех потребителей) следующую информацию:</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адреса и номера телефонов диспетчерской, аварийно-диспетчерской службы исполнителя;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размеры тарифов на коммунальные ресурсы, надбавок к тарифам и реквизиты нормативных правовых актов, которыми они установлены;</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 xml:space="preserve">информация о праве потребителей обратиться за установкой приборов учета в организацию, которая в соответствии с Федеральным </w:t>
      </w:r>
      <w:hyperlink r:id="rId58" w:history="1">
        <w:r w:rsidRPr="0092790A">
          <w:rPr>
            <w:rFonts w:cstheme="minorHAnsi"/>
          </w:rPr>
          <w:t>законом</w:t>
        </w:r>
      </w:hyperlink>
      <w:r w:rsidRPr="0092790A">
        <w:rPr>
          <w:rFonts w:cstheme="minorHAnsi"/>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порядок и форма оплаты коммунальных услуг;</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r:id="rId59" w:history="1">
        <w:r w:rsidRPr="0092790A">
          <w:rPr>
            <w:rFonts w:cstheme="minorHAnsi"/>
          </w:rPr>
          <w:t>законодательством</w:t>
        </w:r>
      </w:hyperlink>
      <w:r w:rsidRPr="0092790A">
        <w:rPr>
          <w:rFonts w:cstheme="minorHAnsi"/>
        </w:rPr>
        <w:t xml:space="preserve"> Российской Федерации, в том числе настоящими Правилами, а также информация о настоящих Правилах;</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наименования, адреса и телефоны органов исполнительной власти (их территориальных органов и подразделений), уполномоченных осуществлять </w:t>
      </w:r>
      <w:proofErr w:type="gramStart"/>
      <w:r w:rsidRPr="0092790A">
        <w:rPr>
          <w:rFonts w:cstheme="minorHAnsi"/>
        </w:rPr>
        <w:t>контроль за</w:t>
      </w:r>
      <w:proofErr w:type="gramEnd"/>
      <w:r w:rsidRPr="0092790A">
        <w:rPr>
          <w:rFonts w:cstheme="minorHAnsi"/>
        </w:rPr>
        <w:t xml:space="preserve"> соблюдением настоящих Правил;</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в случае принятия в субъекте Российской Федерации решения об установлении социальной нормы потребления электрической энергии (мощности):</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(абзац введен </w:t>
      </w:r>
      <w:hyperlink r:id="rId60" w:history="1">
        <w:r w:rsidRPr="0092790A">
          <w:rPr>
            <w:rFonts w:cstheme="minorHAnsi"/>
          </w:rPr>
          <w:t>Постановлением</w:t>
        </w:r>
      </w:hyperlink>
      <w:r w:rsidRPr="0092790A">
        <w:rPr>
          <w:rFonts w:cstheme="minorHAnsi"/>
        </w:rPr>
        <w:t xml:space="preserve"> Правительства РФ от 22.07.2013 N 614)</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r:id="rId61" w:history="1">
        <w:r w:rsidRPr="0092790A">
          <w:rPr>
            <w:rFonts w:cstheme="minorHAnsi"/>
          </w:rPr>
          <w:t>Положением</w:t>
        </w:r>
      </w:hyperlink>
      <w:r w:rsidRPr="0092790A">
        <w:rPr>
          <w:rFonts w:cstheme="minorHAnsi"/>
        </w:rP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или ветхому жилому фонду, а также об условиях применения такой социальной нормы</w:t>
      </w:r>
      <w:proofErr w:type="gramEnd"/>
      <w:r w:rsidRPr="0092790A">
        <w:rPr>
          <w:rFonts w:cstheme="minorHAnsi"/>
        </w:rPr>
        <w:t xml:space="preserve"> указанными потребителями и о случаях неприменения такой социальной нормы;</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(абзац введен </w:t>
      </w:r>
      <w:hyperlink r:id="rId62" w:history="1">
        <w:r w:rsidRPr="0092790A">
          <w:rPr>
            <w:rFonts w:cstheme="minorHAnsi"/>
          </w:rPr>
          <w:t>Постановлением</w:t>
        </w:r>
      </w:hyperlink>
      <w:r w:rsidRPr="0092790A">
        <w:rPr>
          <w:rFonts w:cstheme="minorHAnsi"/>
        </w:rPr>
        <w:t xml:space="preserve"> Правительства РФ от 22.07.2013 N 614)</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(абзац введен </w:t>
      </w:r>
      <w:hyperlink r:id="rId63" w:history="1">
        <w:r w:rsidRPr="0092790A">
          <w:rPr>
            <w:rFonts w:cstheme="minorHAnsi"/>
          </w:rPr>
          <w:t>Постановлением</w:t>
        </w:r>
      </w:hyperlink>
      <w:r w:rsidRPr="0092790A">
        <w:rPr>
          <w:rFonts w:cstheme="minorHAnsi"/>
        </w:rPr>
        <w:t xml:space="preserve"> Правительства РФ от 22.07.2013 N 614)</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(абзац введен </w:t>
      </w:r>
      <w:hyperlink r:id="rId64" w:history="1">
        <w:r w:rsidRPr="0092790A">
          <w:rPr>
            <w:rFonts w:cstheme="minorHAnsi"/>
          </w:rPr>
          <w:t>Постановлением</w:t>
        </w:r>
      </w:hyperlink>
      <w:r w:rsidRPr="0092790A">
        <w:rPr>
          <w:rFonts w:cstheme="minorHAnsi"/>
        </w:rPr>
        <w:t xml:space="preserve"> Правительства РФ от 22.07.2013 N 614)</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w:t>
      </w:r>
      <w:proofErr w:type="gramEnd"/>
      <w:r w:rsidRPr="0092790A">
        <w:rPr>
          <w:rFonts w:cstheme="minorHAnsi"/>
        </w:rPr>
        <w:t xml:space="preserve"> с применением нормативов потребления коммунальных услуг, об объемах (количестве) коммунальных ресурсов, предоставленных на общедомовые нужды;</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 xml:space="preserve">с) обеспечить установку и ввод в эксплуатацию коллективного (общедомового) прибора учета, соответствующего требованиям </w:t>
      </w:r>
      <w:hyperlink r:id="rId65" w:history="1">
        <w:r w:rsidRPr="0092790A">
          <w:rPr>
            <w:rFonts w:cstheme="minorHAnsi"/>
          </w:rPr>
          <w:t>законодательства</w:t>
        </w:r>
      </w:hyperlink>
      <w:r w:rsidRPr="0092790A">
        <w:rPr>
          <w:rFonts w:cstheme="minorHAnsi"/>
        </w:rPr>
        <w:t xml:space="preserve"> Российской Федерации об обеспечении единства измерений, в том числе по показателям точности измерений, не позднее 3 месяцев со дня </w:t>
      </w:r>
      <w:r w:rsidRPr="0092790A">
        <w:rPr>
          <w:rFonts w:cstheme="minorHAnsi"/>
        </w:rPr>
        <w:lastRenderedPageBreak/>
        <w:t>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и ремонт жилого помещения, если</w:t>
      </w:r>
      <w:proofErr w:type="gramEnd"/>
      <w:r w:rsidRPr="0092790A">
        <w:rPr>
          <w:rFonts w:cstheme="minorHAnsi"/>
        </w:rPr>
        <w:t xml:space="preserve"> иной срок не установлен таким решением;</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 xml:space="preserve">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66" w:history="1">
        <w:r w:rsidRPr="0092790A">
          <w:rPr>
            <w:rFonts w:cstheme="minorHAnsi"/>
          </w:rPr>
          <w:t>законодательства</w:t>
        </w:r>
      </w:hyperlink>
      <w:r w:rsidRPr="0092790A">
        <w:rPr>
          <w:rFonts w:cstheme="minorHAnsi"/>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w:t>
      </w:r>
      <w:proofErr w:type="gramEnd"/>
      <w:r w:rsidRPr="0092790A">
        <w:rPr>
          <w:rFonts w:cstheme="minorHAnsi"/>
        </w:rPr>
        <w:t xml:space="preserve">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 xml:space="preserve">у) осуществлять по заявлению потребителя ввод в эксплуатацию установленного индивидуального, общего (квартирного) или комнатного прибора учета, соответствующего </w:t>
      </w:r>
      <w:hyperlink r:id="rId67" w:history="1">
        <w:r w:rsidRPr="0092790A">
          <w:rPr>
            <w:rFonts w:cstheme="minorHAnsi"/>
          </w:rPr>
          <w:t>законодательству</w:t>
        </w:r>
      </w:hyperlink>
      <w:r w:rsidRPr="0092790A">
        <w:rPr>
          <w:rFonts w:cstheme="minorHAnsi"/>
        </w:rPr>
        <w:t xml:space="preserve">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w:t>
      </w:r>
      <w:proofErr w:type="gramEnd"/>
      <w:r w:rsidRPr="0092790A">
        <w:rPr>
          <w:rFonts w:cstheme="minorHAnsi"/>
        </w:rPr>
        <w:t xml:space="preserve"> размера </w:t>
      </w:r>
      <w:proofErr w:type="gramStart"/>
      <w:r w:rsidRPr="0092790A">
        <w:rPr>
          <w:rFonts w:cstheme="minorHAnsi"/>
        </w:rPr>
        <w:t>платы</w:t>
      </w:r>
      <w:proofErr w:type="gramEnd"/>
      <w:r w:rsidRPr="0092790A">
        <w:rPr>
          <w:rFonts w:cstheme="minorHAnsi"/>
        </w:rPr>
        <w:t xml:space="preserve">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у(1)) направлять средства, полученные в качестве разницы при расчете размера платы за коммунальные услуги с применением повышающих коэффициентов, на реализацию мероприятий по энергосбережению и повышению энергетической эффективности;</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w:t>
      </w:r>
      <w:proofErr w:type="spellStart"/>
      <w:r w:rsidRPr="0092790A">
        <w:rPr>
          <w:rFonts w:cstheme="minorHAnsi"/>
        </w:rPr>
        <w:t>пп</w:t>
      </w:r>
      <w:proofErr w:type="spellEnd"/>
      <w:r w:rsidRPr="0092790A">
        <w:rPr>
          <w:rFonts w:cstheme="minorHAnsi"/>
        </w:rPr>
        <w:t xml:space="preserve">. "у(1)" </w:t>
      </w:r>
      <w:proofErr w:type="gramStart"/>
      <w:r w:rsidRPr="0092790A">
        <w:rPr>
          <w:rFonts w:cstheme="minorHAnsi"/>
        </w:rPr>
        <w:t>введен</w:t>
      </w:r>
      <w:proofErr w:type="gramEnd"/>
      <w:r w:rsidRPr="0092790A">
        <w:rPr>
          <w:rFonts w:cstheme="minorHAnsi"/>
        </w:rPr>
        <w:t xml:space="preserve"> </w:t>
      </w:r>
      <w:hyperlink r:id="rId68" w:history="1">
        <w:r w:rsidRPr="0092790A">
          <w:rPr>
            <w:rFonts w:cstheme="minorHAnsi"/>
          </w:rPr>
          <w:t>Постановлением</w:t>
        </w:r>
      </w:hyperlink>
      <w:r w:rsidRPr="0092790A">
        <w:rPr>
          <w:rFonts w:cstheme="minorHAnsi"/>
        </w:rPr>
        <w:t xml:space="preserve"> Правительства РФ от 16.04.2013 N 344)</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у(2)) осуществлять ввод в эксплуатацию индивидуального, общего (квартирного) или комнатного прибора учета после его ремонта, замены и поверки в срок и </w:t>
      </w:r>
      <w:proofErr w:type="gramStart"/>
      <w:r w:rsidRPr="0092790A">
        <w:rPr>
          <w:rFonts w:cstheme="minorHAnsi"/>
        </w:rPr>
        <w:t>порядке</w:t>
      </w:r>
      <w:proofErr w:type="gramEnd"/>
      <w:r w:rsidRPr="0092790A">
        <w:rPr>
          <w:rFonts w:cstheme="minorHAnsi"/>
        </w:rPr>
        <w:t>, которые установлены настоящими Правилами;</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w:t>
      </w:r>
      <w:proofErr w:type="spellStart"/>
      <w:r w:rsidRPr="0092790A">
        <w:rPr>
          <w:rFonts w:cstheme="minorHAnsi"/>
        </w:rPr>
        <w:t>пп</w:t>
      </w:r>
      <w:proofErr w:type="spellEnd"/>
      <w:r w:rsidRPr="0092790A">
        <w:rPr>
          <w:rFonts w:cstheme="minorHAnsi"/>
        </w:rPr>
        <w:t xml:space="preserve">. "у(2)" </w:t>
      </w:r>
      <w:proofErr w:type="gramStart"/>
      <w:r w:rsidRPr="0092790A">
        <w:rPr>
          <w:rFonts w:cstheme="minorHAnsi"/>
        </w:rPr>
        <w:t>введен</w:t>
      </w:r>
      <w:proofErr w:type="gramEnd"/>
      <w:r w:rsidRPr="0092790A">
        <w:rPr>
          <w:rFonts w:cstheme="minorHAnsi"/>
        </w:rPr>
        <w:t xml:space="preserve"> </w:t>
      </w:r>
      <w:hyperlink r:id="rId69" w:history="1">
        <w:r w:rsidRPr="0092790A">
          <w:rPr>
            <w:rFonts w:cstheme="minorHAnsi"/>
          </w:rPr>
          <w:t>Постановлением</w:t>
        </w:r>
      </w:hyperlink>
      <w:r w:rsidRPr="0092790A">
        <w:rPr>
          <w:rFonts w:cstheme="minorHAnsi"/>
        </w:rPr>
        <w:t xml:space="preserve"> Правительства РФ от 19.09.2013 N 824)</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ф) </w:t>
      </w:r>
      <w:proofErr w:type="gramStart"/>
      <w:r w:rsidRPr="0092790A">
        <w:rPr>
          <w:rFonts w:cstheme="minorHAnsi"/>
        </w:rPr>
        <w:t>нести иные обязанности</w:t>
      </w:r>
      <w:proofErr w:type="gramEnd"/>
      <w:r w:rsidRPr="0092790A">
        <w:rPr>
          <w:rFonts w:cstheme="minorHAnsi"/>
        </w:rPr>
        <w:t xml:space="preserve">, предусмотренные жилищным </w:t>
      </w:r>
      <w:hyperlink r:id="rId70" w:history="1">
        <w:r w:rsidRPr="0092790A">
          <w:rPr>
            <w:rFonts w:cstheme="minorHAnsi"/>
          </w:rPr>
          <w:t>законодательством</w:t>
        </w:r>
      </w:hyperlink>
      <w:r w:rsidRPr="0092790A">
        <w:rPr>
          <w:rFonts w:cstheme="minorHAnsi"/>
        </w:rPr>
        <w:t xml:space="preserve"> Российской Федерации, в том числе настоящими Правилами и договором, содержащим положения о предоставлении коммунальных услуг.</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32. Исполнитель имеет право:</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w:t>
      </w:r>
      <w:proofErr w:type="gramEnd"/>
      <w:r w:rsidRPr="0092790A">
        <w:rPr>
          <w:rFonts w:cstheme="minorHAnsi"/>
        </w:rPr>
        <w:t xml:space="preserve"> любое время;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w:t>
      </w:r>
      <w:proofErr w:type="gramStart"/>
      <w:r w:rsidRPr="0092790A">
        <w:rPr>
          <w:rFonts w:cstheme="minorHAnsi"/>
        </w:rPr>
        <w:t>жб в сл</w:t>
      </w:r>
      <w:proofErr w:type="gramEnd"/>
      <w:r w:rsidRPr="0092790A">
        <w:rPr>
          <w:rFonts w:cstheme="minorHAnsi"/>
        </w:rPr>
        <w:t xml:space="preserve">учаях, указанных в </w:t>
      </w:r>
      <w:hyperlink w:anchor="Par317" w:history="1">
        <w:r w:rsidRPr="0092790A">
          <w:rPr>
            <w:rFonts w:cstheme="minorHAnsi"/>
          </w:rPr>
          <w:t>подпункте "е" пункта 34</w:t>
        </w:r>
      </w:hyperlink>
      <w:r w:rsidRPr="0092790A">
        <w:rPr>
          <w:rFonts w:cstheme="minorHAnsi"/>
        </w:rPr>
        <w:t xml:space="preserve"> настоящих Правил);</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г) осуществлять не чаще 1 раза в 6 месяцев проверку достоверности передаваемых потребителем исполнителю сведений о показаниях индивидуальных, общих (квартирных), комнатных приборов учета (распределителей), установленных в жилых (нежилых) помещениях, путем посещения помещений, в которых установлены эти приборы учета, а также проверку состояния указанных приборов учета;</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w:t>
      </w:r>
      <w:proofErr w:type="spellStart"/>
      <w:r w:rsidRPr="0092790A">
        <w:rPr>
          <w:rFonts w:cstheme="minorHAnsi"/>
        </w:rPr>
        <w:t>пп</w:t>
      </w:r>
      <w:proofErr w:type="spellEnd"/>
      <w:r w:rsidRPr="0092790A">
        <w:rPr>
          <w:rFonts w:cstheme="minorHAnsi"/>
        </w:rPr>
        <w:t xml:space="preserve">. "г" в ред. </w:t>
      </w:r>
      <w:hyperlink r:id="rId71" w:history="1">
        <w:r w:rsidRPr="0092790A">
          <w:rPr>
            <w:rFonts w:cstheme="minorHAnsi"/>
          </w:rPr>
          <w:t>Постановления</w:t>
        </w:r>
      </w:hyperlink>
      <w:r w:rsidRPr="0092790A">
        <w:rPr>
          <w:rFonts w:cstheme="minorHAnsi"/>
        </w:rPr>
        <w:t xml:space="preserve"> Правительства РФ от 16.04.2013 N 344)</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д) приостанавливать или ограничивать в порядке, установленном настоящими Правилами, подачу потребителю коммунальных ресурсов;</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е) привлекать на основании соответствующего договора, содержащего условие об обеспечении требований </w:t>
      </w:r>
      <w:hyperlink r:id="rId72" w:history="1">
        <w:r w:rsidRPr="0092790A">
          <w:rPr>
            <w:rFonts w:cstheme="minorHAnsi"/>
          </w:rPr>
          <w:t>законодательства</w:t>
        </w:r>
      </w:hyperlink>
      <w:r w:rsidRPr="0092790A">
        <w:rPr>
          <w:rFonts w:cstheme="minorHAnsi"/>
        </w:rPr>
        <w:t xml:space="preserve"> Российской Федерации о защите персональных данных, организацию или индивидуального предпринимателя: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для снятия показаний индивидуальных, общих (квартирных), коллективных (общедомовых) приборов учета;</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для доставки платежных документов потребителям;</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для начисления платы за коммунальные услуги и подготовки доставки платежных </w:t>
      </w:r>
      <w:r w:rsidRPr="0092790A">
        <w:rPr>
          <w:rFonts w:cstheme="minorHAnsi"/>
        </w:rPr>
        <w:lastRenderedPageBreak/>
        <w:t>документов потребителям;</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w:t>
      </w:r>
      <w:proofErr w:type="spellStart"/>
      <w:r w:rsidRPr="0092790A">
        <w:rPr>
          <w:rFonts w:cstheme="minorHAnsi"/>
        </w:rPr>
        <w:t>пп</w:t>
      </w:r>
      <w:proofErr w:type="spellEnd"/>
      <w:r w:rsidRPr="0092790A">
        <w:rPr>
          <w:rFonts w:cstheme="minorHAnsi"/>
        </w:rPr>
        <w:t xml:space="preserve">. "е(1)" </w:t>
      </w:r>
      <w:proofErr w:type="gramStart"/>
      <w:r w:rsidRPr="0092790A">
        <w:rPr>
          <w:rFonts w:cstheme="minorHAnsi"/>
        </w:rPr>
        <w:t>введен</w:t>
      </w:r>
      <w:proofErr w:type="gramEnd"/>
      <w:r w:rsidRPr="0092790A">
        <w:rPr>
          <w:rFonts w:cstheme="minorHAnsi"/>
        </w:rPr>
        <w:t xml:space="preserve"> </w:t>
      </w:r>
      <w:hyperlink r:id="rId73" w:history="1">
        <w:r w:rsidRPr="0092790A">
          <w:rPr>
            <w:rFonts w:cstheme="minorHAnsi"/>
          </w:rPr>
          <w:t>Постановлением</w:t>
        </w:r>
      </w:hyperlink>
      <w:r w:rsidRPr="0092790A">
        <w:rPr>
          <w:rFonts w:cstheme="minorHAnsi"/>
        </w:rPr>
        <w:t xml:space="preserve"> Правительства РФ от 16.04.2013 N 344)</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ж) осуществлять иные права, предусмотренные жилищным </w:t>
      </w:r>
      <w:hyperlink r:id="rId74" w:history="1">
        <w:r w:rsidRPr="0092790A">
          <w:rPr>
            <w:rFonts w:cstheme="minorHAnsi"/>
          </w:rPr>
          <w:t>законодательством</w:t>
        </w:r>
      </w:hyperlink>
      <w:r w:rsidRPr="0092790A">
        <w:rPr>
          <w:rFonts w:cstheme="minorHAnsi"/>
        </w:rPr>
        <w:t xml:space="preserve"> Российской Федерации, в том числе настоящими Правилами и договором, содержащим положения о предоставлении коммунальных услуг.</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pBdr>
          <w:bottom w:val="single" w:sz="6" w:space="0" w:color="auto"/>
        </w:pBdr>
        <w:autoSpaceDE w:val="0"/>
        <w:autoSpaceDN w:val="0"/>
        <w:adjustRightInd w:val="0"/>
        <w:spacing w:after="0" w:line="240" w:lineRule="auto"/>
        <w:rPr>
          <w:rFonts w:cstheme="minorHAnsi"/>
          <w:sz w:val="5"/>
          <w:szCs w:val="5"/>
        </w:rPr>
      </w:pPr>
    </w:p>
    <w:p w:rsidR="0092790A" w:rsidRPr="0092790A" w:rsidRDefault="0092790A">
      <w:pPr>
        <w:widowControl w:val="0"/>
        <w:autoSpaceDE w:val="0"/>
        <w:autoSpaceDN w:val="0"/>
        <w:adjustRightInd w:val="0"/>
        <w:spacing w:after="0" w:line="240" w:lineRule="auto"/>
        <w:ind w:firstLine="540"/>
        <w:jc w:val="both"/>
        <w:rPr>
          <w:rFonts w:cstheme="minorHAnsi"/>
        </w:rPr>
      </w:pPr>
      <w:bookmarkStart w:id="29" w:name="_GoBack"/>
      <w:proofErr w:type="spellStart"/>
      <w:r w:rsidRPr="0092790A">
        <w:rPr>
          <w:rFonts w:cstheme="minorHAnsi"/>
        </w:rPr>
        <w:t>КонсультантПлюс</w:t>
      </w:r>
      <w:proofErr w:type="spellEnd"/>
      <w:r w:rsidRPr="0092790A">
        <w:rPr>
          <w:rFonts w:cstheme="minorHAnsi"/>
        </w:rPr>
        <w:t>: примечание.</w:t>
      </w:r>
    </w:p>
    <w:bookmarkEnd w:id="29"/>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В соответствии с изменениями, внесенными Федеральным </w:t>
      </w:r>
      <w:hyperlink r:id="rId75" w:history="1">
        <w:r w:rsidRPr="0092790A">
          <w:rPr>
            <w:rFonts w:cstheme="minorHAnsi"/>
          </w:rPr>
          <w:t>законом</w:t>
        </w:r>
      </w:hyperlink>
      <w:r w:rsidRPr="0092790A">
        <w:rPr>
          <w:rFonts w:cstheme="minorHAnsi"/>
        </w:rPr>
        <w:t xml:space="preserve"> от 25.12.2012 N 271-ФЗ в </w:t>
      </w:r>
      <w:hyperlink r:id="rId76" w:history="1">
        <w:r w:rsidRPr="0092790A">
          <w:rPr>
            <w:rFonts w:cstheme="minorHAnsi"/>
          </w:rPr>
          <w:t>часть 2 статьи 154</w:t>
        </w:r>
      </w:hyperlink>
      <w:r w:rsidRPr="0092790A">
        <w:rPr>
          <w:rFonts w:cstheme="minorHAnsi"/>
        </w:rPr>
        <w:t>, в плату за жилое помещение и коммунальные услуги для собственника помещения в многоквартирном доме включен взнос на капитальный ремонт.</w:t>
      </w:r>
    </w:p>
    <w:p w:rsidR="0092790A" w:rsidRPr="0092790A" w:rsidRDefault="0092790A">
      <w:pPr>
        <w:widowControl w:val="0"/>
        <w:pBdr>
          <w:bottom w:val="single" w:sz="6" w:space="0" w:color="auto"/>
        </w:pBdr>
        <w:autoSpaceDE w:val="0"/>
        <w:autoSpaceDN w:val="0"/>
        <w:adjustRightInd w:val="0"/>
        <w:spacing w:after="0" w:line="240" w:lineRule="auto"/>
        <w:rPr>
          <w:rFonts w:cstheme="minorHAnsi"/>
          <w:sz w:val="5"/>
          <w:szCs w:val="5"/>
        </w:rPr>
      </w:pPr>
    </w:p>
    <w:p w:rsidR="0092790A" w:rsidRPr="0092790A" w:rsidRDefault="0092790A">
      <w:pPr>
        <w:widowControl w:val="0"/>
        <w:autoSpaceDE w:val="0"/>
        <w:autoSpaceDN w:val="0"/>
        <w:adjustRightInd w:val="0"/>
        <w:spacing w:after="0" w:line="240" w:lineRule="auto"/>
        <w:jc w:val="center"/>
        <w:outlineLvl w:val="1"/>
        <w:rPr>
          <w:rFonts w:cstheme="minorHAnsi"/>
        </w:rPr>
      </w:pPr>
      <w:bookmarkStart w:id="30" w:name="Par291"/>
      <w:bookmarkEnd w:id="30"/>
      <w:r w:rsidRPr="0092790A">
        <w:rPr>
          <w:rFonts w:cstheme="minorHAnsi"/>
        </w:rPr>
        <w:t>V. Права и обязанности потребителя</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33. Потребитель имеет право:</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а) получать в необходимых объемах коммунальные услуги надлежащего качества;</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б) получать от исполнителя сведения о правильности </w:t>
      </w:r>
      <w:proofErr w:type="gramStart"/>
      <w:r w:rsidRPr="0092790A">
        <w:rPr>
          <w:rFonts w:cstheme="minorHAnsi"/>
        </w:rPr>
        <w:t>исчисления</w:t>
      </w:r>
      <w:proofErr w:type="gramEnd"/>
      <w:r w:rsidRPr="0092790A">
        <w:rPr>
          <w:rFonts w:cstheme="minorHAnsi"/>
        </w:rPr>
        <w:t xml:space="preserve">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w:t>
      </w:r>
      <w:proofErr w:type="spellStart"/>
      <w:r w:rsidRPr="0092790A">
        <w:rPr>
          <w:rFonts w:cstheme="minorHAnsi"/>
        </w:rPr>
        <w:t>пп</w:t>
      </w:r>
      <w:proofErr w:type="spellEnd"/>
      <w:r w:rsidRPr="0092790A">
        <w:rPr>
          <w:rFonts w:cstheme="minorHAnsi"/>
        </w:rPr>
        <w:t xml:space="preserve">. "б" в ред. </w:t>
      </w:r>
      <w:hyperlink r:id="rId77" w:history="1">
        <w:r w:rsidRPr="0092790A">
          <w:rPr>
            <w:rFonts w:cstheme="minorHAnsi"/>
          </w:rPr>
          <w:t>Постановления</w:t>
        </w:r>
      </w:hyperlink>
      <w:r w:rsidRPr="0092790A">
        <w:rPr>
          <w:rFonts w:cstheme="minorHAnsi"/>
        </w:rPr>
        <w:t xml:space="preserve"> Правительства РФ от 22.07.2013 N 614)</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 xml:space="preserve">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w:t>
      </w:r>
      <w:hyperlink r:id="rId78" w:history="1">
        <w:r w:rsidRPr="0092790A">
          <w:rPr>
            <w:rFonts w:cstheme="minorHAnsi"/>
          </w:rPr>
          <w:t>актами</w:t>
        </w:r>
      </w:hyperlink>
      <w:r w:rsidRPr="0092790A">
        <w:rPr>
          <w:rFonts w:cstheme="minorHAnsi"/>
        </w:rPr>
        <w:t>,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roofErr w:type="gramEnd"/>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w:t>
      </w:r>
      <w:proofErr w:type="spellStart"/>
      <w:r w:rsidRPr="0092790A">
        <w:rPr>
          <w:rFonts w:cstheme="minorHAnsi"/>
        </w:rPr>
        <w:t>пп</w:t>
      </w:r>
      <w:proofErr w:type="spellEnd"/>
      <w:r w:rsidRPr="0092790A">
        <w:rPr>
          <w:rFonts w:cstheme="minorHAnsi"/>
        </w:rPr>
        <w:t xml:space="preserve">. "д(1)" </w:t>
      </w:r>
      <w:proofErr w:type="gramStart"/>
      <w:r w:rsidRPr="0092790A">
        <w:rPr>
          <w:rFonts w:cstheme="minorHAnsi"/>
        </w:rPr>
        <w:t>введен</w:t>
      </w:r>
      <w:proofErr w:type="gramEnd"/>
      <w:r w:rsidRPr="0092790A">
        <w:rPr>
          <w:rFonts w:cstheme="minorHAnsi"/>
        </w:rPr>
        <w:t xml:space="preserve"> </w:t>
      </w:r>
      <w:hyperlink r:id="rId79" w:history="1">
        <w:r w:rsidRPr="0092790A">
          <w:rPr>
            <w:rFonts w:cstheme="minorHAnsi"/>
          </w:rPr>
          <w:t>Постановлением</w:t>
        </w:r>
      </w:hyperlink>
      <w:r w:rsidRPr="0092790A">
        <w:rPr>
          <w:rFonts w:cstheme="minorHAnsi"/>
        </w:rPr>
        <w:t xml:space="preserve"> Правительства РФ от 22.07.2013 N 614)</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80" w:history="1">
        <w:r w:rsidRPr="0092790A">
          <w:rPr>
            <w:rFonts w:cstheme="minorHAnsi"/>
          </w:rPr>
          <w:t>законодательством</w:t>
        </w:r>
      </w:hyperlink>
      <w:r w:rsidRPr="0092790A">
        <w:rPr>
          <w:rFonts w:cstheme="minorHAnsi"/>
        </w:rPr>
        <w:t xml:space="preserve"> Российской Федерации;</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w:t>
      </w:r>
      <w:proofErr w:type="gramEnd"/>
      <w:r w:rsidRPr="0092790A">
        <w:rPr>
          <w:rFonts w:cstheme="minorHAnsi"/>
        </w:rPr>
        <w:t>,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 xml:space="preserve">з) принимать решение об установке индивидуального, общего (квартирного) или комнатного прибора учета, соответствующего требованиям </w:t>
      </w:r>
      <w:hyperlink r:id="rId81" w:history="1">
        <w:r w:rsidRPr="0092790A">
          <w:rPr>
            <w:rFonts w:cstheme="minorHAnsi"/>
          </w:rPr>
          <w:t>законодательства</w:t>
        </w:r>
      </w:hyperlink>
      <w:r w:rsidRPr="0092790A">
        <w:rPr>
          <w:rFonts w:cstheme="minorHAnsi"/>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w:t>
      </w:r>
      <w:r w:rsidRPr="0092790A">
        <w:rPr>
          <w:rFonts w:cstheme="minorHAnsi"/>
        </w:rPr>
        <w:lastRenderedPageBreak/>
        <w:t>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w:t>
      </w:r>
      <w:proofErr w:type="gramEnd"/>
      <w:r w:rsidRPr="0092790A">
        <w:rPr>
          <w:rFonts w:cstheme="minorHAnsi"/>
        </w:rPr>
        <w:t xml:space="preserve">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 xml:space="preserve">и) требовать от исполнителя совершения действий по вводу в эксплуатацию установленного индивидуального, общего (квартирного) или комнатного прибора учета, соответствующего требованиям </w:t>
      </w:r>
      <w:hyperlink r:id="rId82" w:history="1">
        <w:r w:rsidRPr="0092790A">
          <w:rPr>
            <w:rFonts w:cstheme="minorHAnsi"/>
          </w:rPr>
          <w:t>законодательства</w:t>
        </w:r>
      </w:hyperlink>
      <w:r w:rsidRPr="0092790A">
        <w:rPr>
          <w:rFonts w:cstheme="minorHAnsi"/>
        </w:rPr>
        <w:t xml:space="preserve"> Российской Федерации об обеспечении единства измерений,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w:t>
      </w:r>
      <w:proofErr w:type="gramEnd"/>
      <w:r w:rsidRPr="0092790A">
        <w:rPr>
          <w:rFonts w:cstheme="minorHAnsi"/>
        </w:rPr>
        <w:t xml:space="preserve">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к) требовать от исполнителя совершения действий по техническому обслуживанию индивидуальных, общих (квартирных) или комнатных приборов учета в случае, когда исполнитель принял на себя такую обязанность по договору, содержащему положения о предоставлении коммунальных услуг;</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не позднее даты, установленной договором, содержащим положения о предоставлении коммунальных услуг;</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w:t>
      </w:r>
      <w:proofErr w:type="spellStart"/>
      <w:r w:rsidRPr="0092790A">
        <w:rPr>
          <w:rFonts w:cstheme="minorHAnsi"/>
        </w:rPr>
        <w:t>пп</w:t>
      </w:r>
      <w:proofErr w:type="spellEnd"/>
      <w:r w:rsidRPr="0092790A">
        <w:rPr>
          <w:rFonts w:cstheme="minorHAnsi"/>
        </w:rPr>
        <w:t xml:space="preserve">. "к(1)" </w:t>
      </w:r>
      <w:proofErr w:type="gramStart"/>
      <w:r w:rsidRPr="0092790A">
        <w:rPr>
          <w:rFonts w:cstheme="minorHAnsi"/>
        </w:rPr>
        <w:t>введен</w:t>
      </w:r>
      <w:proofErr w:type="gramEnd"/>
      <w:r w:rsidRPr="0092790A">
        <w:rPr>
          <w:rFonts w:cstheme="minorHAnsi"/>
        </w:rPr>
        <w:t xml:space="preserve"> </w:t>
      </w:r>
      <w:hyperlink r:id="rId83" w:history="1">
        <w:r w:rsidRPr="0092790A">
          <w:rPr>
            <w:rFonts w:cstheme="minorHAnsi"/>
          </w:rPr>
          <w:t>Постановлением</w:t>
        </w:r>
      </w:hyperlink>
      <w:r w:rsidRPr="0092790A">
        <w:rPr>
          <w:rFonts w:cstheme="minorHAnsi"/>
        </w:rPr>
        <w:t xml:space="preserve"> Правительства РФ от 16.04.2013 N 344)</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л) осуществлять иные права, предусмотренные жилищным </w:t>
      </w:r>
      <w:hyperlink r:id="rId84" w:history="1">
        <w:r w:rsidRPr="0092790A">
          <w:rPr>
            <w:rFonts w:cstheme="minorHAnsi"/>
          </w:rPr>
          <w:t>законодательством</w:t>
        </w:r>
      </w:hyperlink>
      <w:r w:rsidRPr="0092790A">
        <w:rPr>
          <w:rFonts w:cstheme="minorHAnsi"/>
        </w:rPr>
        <w:t xml:space="preserve"> Российской Федерации, в том числе настоящими Правилами и договором, содержащим положения о предоставлении коммунальных услуг.</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34. Потребитель обязан:</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в) утратил силу с 1 июня 2013 года. - </w:t>
      </w:r>
      <w:hyperlink r:id="rId85" w:history="1">
        <w:r w:rsidRPr="0092790A">
          <w:rPr>
            <w:rFonts w:cstheme="minorHAnsi"/>
          </w:rPr>
          <w:t>Постановление</w:t>
        </w:r>
      </w:hyperlink>
      <w:r w:rsidRPr="0092790A">
        <w:rPr>
          <w:rFonts w:cstheme="minorHAnsi"/>
        </w:rPr>
        <w:t xml:space="preserve"> Правительства РФ от 16.04.2013 N 344;</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86" w:history="1">
        <w:r w:rsidRPr="0092790A">
          <w:rPr>
            <w:rFonts w:cstheme="minorHAnsi"/>
          </w:rPr>
          <w:t>законодательства</w:t>
        </w:r>
      </w:hyperlink>
      <w:r w:rsidRPr="0092790A">
        <w:rPr>
          <w:rFonts w:cstheme="minorHAnsi"/>
        </w:rPr>
        <w:t xml:space="preserve"> Российской Федерации об обеспечении единства измерений и прошедшие поверку;</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w:t>
      </w:r>
      <w:proofErr w:type="gramEnd"/>
      <w:r w:rsidRPr="0092790A">
        <w:rPr>
          <w:rFonts w:cstheme="minorHAnsi"/>
        </w:rPr>
        <w:t xml:space="preserve"> обязанность исполнителя осуществлять техническое обслуживание таких приборов учета, а также направлять исполнителю копию свидетельства о поверке или иного документа, удостоверяющего результаты поверки прибора учета, осуществленной в соответствии с положениями законодательства Российской Федерации об обеспечении единства измерений;</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(в ред. </w:t>
      </w:r>
      <w:hyperlink r:id="rId87" w:history="1">
        <w:r w:rsidRPr="0092790A">
          <w:rPr>
            <w:rFonts w:cstheme="minorHAnsi"/>
          </w:rPr>
          <w:t>Постановления</w:t>
        </w:r>
      </w:hyperlink>
      <w:r w:rsidRPr="0092790A">
        <w:rPr>
          <w:rFonts w:cstheme="minorHAnsi"/>
        </w:rPr>
        <w:t xml:space="preserve"> Правительства РФ от 19.09.2013 N 824)</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31" w:name="Par317"/>
      <w:bookmarkEnd w:id="31"/>
      <w:proofErr w:type="gramStart"/>
      <w:r w:rsidRPr="0092790A">
        <w:rPr>
          <w:rFonts w:cstheme="minorHAnsi"/>
        </w:rP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или нежилое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w:anchor="Par568" w:history="1">
        <w:r w:rsidRPr="0092790A">
          <w:rPr>
            <w:rFonts w:cstheme="minorHAnsi"/>
          </w:rPr>
          <w:t>пункте 85</w:t>
        </w:r>
      </w:hyperlink>
      <w:r w:rsidRPr="0092790A">
        <w:rPr>
          <w:rFonts w:cstheme="minorHAnsi"/>
        </w:rPr>
        <w:t xml:space="preserve"> настоящих Правил, время, но не чаще 1 раза в 3 месяца, для проверки устранения недостатков предоставления коммунальных услуг и</w:t>
      </w:r>
      <w:proofErr w:type="gramEnd"/>
      <w:r w:rsidRPr="0092790A">
        <w:rPr>
          <w:rFonts w:cstheme="minorHAnsi"/>
        </w:rPr>
        <w:t xml:space="preserve"> выполнения необходимых ремонтных работ - по мере необходимости, а для ликвидации аварий - в любое время;</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 xml:space="preserve">ж) допускать исполнителя в занимаемое жилое или нежилое помещение для снятия показаний индивидуальных, общих (квартирных), комнатных приборов учета и распределителей, </w:t>
      </w:r>
      <w:r w:rsidRPr="0092790A">
        <w:rPr>
          <w:rFonts w:cstheme="minorHAnsi"/>
        </w:rPr>
        <w:lastRenderedPageBreak/>
        <w:t xml:space="preserve">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w:anchor="Par568" w:history="1">
        <w:r w:rsidRPr="0092790A">
          <w:rPr>
            <w:rFonts w:cstheme="minorHAnsi"/>
          </w:rPr>
          <w:t>пункте 85</w:t>
        </w:r>
      </w:hyperlink>
      <w:r w:rsidRPr="0092790A">
        <w:rPr>
          <w:rFonts w:cstheme="minorHAnsi"/>
        </w:rPr>
        <w:t xml:space="preserve"> настоящих Правил, время, но не чаще 1 раза в</w:t>
      </w:r>
      <w:proofErr w:type="gramEnd"/>
      <w:r w:rsidRPr="0092790A">
        <w:rPr>
          <w:rFonts w:cstheme="minorHAnsi"/>
        </w:rPr>
        <w:t xml:space="preserve"> 6 месяцев;</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w:t>
      </w:r>
      <w:proofErr w:type="spellStart"/>
      <w:r w:rsidRPr="0092790A">
        <w:rPr>
          <w:rFonts w:cstheme="minorHAnsi"/>
        </w:rPr>
        <w:t>пп</w:t>
      </w:r>
      <w:proofErr w:type="spellEnd"/>
      <w:r w:rsidRPr="0092790A">
        <w:rPr>
          <w:rFonts w:cstheme="minorHAnsi"/>
        </w:rPr>
        <w:t xml:space="preserve">. "ж" в ред. </w:t>
      </w:r>
      <w:hyperlink r:id="rId88" w:history="1">
        <w:r w:rsidRPr="0092790A">
          <w:rPr>
            <w:rFonts w:cstheme="minorHAnsi"/>
          </w:rPr>
          <w:t>Постановления</w:t>
        </w:r>
      </w:hyperlink>
      <w:r w:rsidRPr="0092790A">
        <w:rPr>
          <w:rFonts w:cstheme="minorHAnsi"/>
        </w:rPr>
        <w:t xml:space="preserve"> Правительства РФ от 16.04.2013 N 344)</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и) своевременно и в полном объеме вносить плату за коммунальные услуги, если иное не установлено договором, содержащим положения о предоставлении коммунальных услуг;</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32" w:name="Par322"/>
      <w:bookmarkEnd w:id="32"/>
      <w:proofErr w:type="gramStart"/>
      <w:r w:rsidRPr="0092790A">
        <w:rPr>
          <w:rFonts w:cstheme="minorHAnsi"/>
        </w:rPr>
        <w:t>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w:t>
      </w:r>
      <w:proofErr w:type="gramEnd"/>
      <w:r w:rsidRPr="0092790A">
        <w:rPr>
          <w:rFonts w:cstheme="minorHAnsi"/>
        </w:rPr>
        <w:t xml:space="preserve">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л) </w:t>
      </w:r>
      <w:proofErr w:type="gramStart"/>
      <w:r w:rsidRPr="0092790A">
        <w:rPr>
          <w:rFonts w:cstheme="minorHAnsi"/>
        </w:rPr>
        <w:t>нести иные обязанности</w:t>
      </w:r>
      <w:proofErr w:type="gramEnd"/>
      <w:r w:rsidRPr="0092790A">
        <w:rPr>
          <w:rFonts w:cstheme="minorHAnsi"/>
        </w:rPr>
        <w:t xml:space="preserve">, предусмотренные жилищным </w:t>
      </w:r>
      <w:hyperlink r:id="rId89" w:history="1">
        <w:r w:rsidRPr="0092790A">
          <w:rPr>
            <w:rFonts w:cstheme="minorHAnsi"/>
          </w:rPr>
          <w:t>законодательством</w:t>
        </w:r>
      </w:hyperlink>
      <w:r w:rsidRPr="0092790A">
        <w:rPr>
          <w:rFonts w:cstheme="minorHAnsi"/>
        </w:rPr>
        <w:t xml:space="preserve"> Российской Федерации, в том числе настоящими Правилами и договором, содержащим положения о предоставлении коммунальных услуг.</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33" w:name="Par324"/>
      <w:bookmarkEnd w:id="33"/>
      <w:r w:rsidRPr="0092790A">
        <w:rPr>
          <w:rFonts w:cstheme="minorHAnsi"/>
        </w:rPr>
        <w:t>35. Потребитель не вправе: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б) производить слив теплоносителя из системы отопления без разрешения исполнителя;</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г)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е) </w:t>
      </w:r>
      <w:proofErr w:type="spellStart"/>
      <w:r w:rsidRPr="0092790A">
        <w:rPr>
          <w:rFonts w:cstheme="minorHAnsi"/>
        </w:rPr>
        <w:t>несанкционированно</w:t>
      </w:r>
      <w:proofErr w:type="spellEnd"/>
      <w:r w:rsidRPr="0092790A">
        <w:rPr>
          <w:rFonts w:cstheme="minorHAnsi"/>
        </w:rPr>
        <w:t xml:space="preserve">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center"/>
        <w:outlineLvl w:val="1"/>
        <w:rPr>
          <w:rFonts w:cstheme="minorHAnsi"/>
        </w:rPr>
      </w:pPr>
      <w:bookmarkStart w:id="34" w:name="Par332"/>
      <w:bookmarkEnd w:id="34"/>
      <w:r w:rsidRPr="0092790A">
        <w:rPr>
          <w:rFonts w:cstheme="minorHAnsi"/>
        </w:rPr>
        <w:t>VI. Порядок расчета и внесения платы за коммунальные услуги</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36. </w:t>
      </w:r>
      <w:hyperlink w:anchor="Par941" w:history="1">
        <w:r w:rsidRPr="0092790A">
          <w:rPr>
            <w:rFonts w:cstheme="minorHAnsi"/>
          </w:rPr>
          <w:t>Расчет</w:t>
        </w:r>
      </w:hyperlink>
      <w:r w:rsidRPr="0092790A">
        <w:rPr>
          <w:rFonts w:cstheme="minorHAnsi"/>
        </w:rPr>
        <w:t xml:space="preserve"> размера платы за коммунальные услуги производится в порядке, установленном настоящими Правилами, с учетом особенностей, предусмотренных нормативными </w:t>
      </w:r>
      <w:hyperlink r:id="rId90" w:history="1">
        <w:r w:rsidRPr="0092790A">
          <w:rPr>
            <w:rFonts w:cstheme="minorHAnsi"/>
          </w:rPr>
          <w:t>актами</w:t>
        </w:r>
      </w:hyperlink>
      <w:r w:rsidRPr="0092790A">
        <w:rPr>
          <w:rFonts w:cstheme="minorHAnsi"/>
        </w:rPr>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w:t>
      </w:r>
      <w:proofErr w:type="gramStart"/>
      <w:r w:rsidRPr="0092790A">
        <w:rPr>
          <w:rFonts w:cstheme="minorHAnsi"/>
        </w:rPr>
        <w:t>в</w:t>
      </w:r>
      <w:proofErr w:type="gramEnd"/>
      <w:r w:rsidRPr="0092790A">
        <w:rPr>
          <w:rFonts w:cstheme="minorHAnsi"/>
        </w:rPr>
        <w:t xml:space="preserve"> ред. </w:t>
      </w:r>
      <w:hyperlink r:id="rId91" w:history="1">
        <w:r w:rsidRPr="0092790A">
          <w:rPr>
            <w:rFonts w:cstheme="minorHAnsi"/>
          </w:rPr>
          <w:t>Постановления</w:t>
        </w:r>
      </w:hyperlink>
      <w:r w:rsidRPr="0092790A">
        <w:rPr>
          <w:rFonts w:cstheme="minorHAnsi"/>
        </w:rPr>
        <w:t xml:space="preserve"> Правительства РФ от 22.07.2013 N 614)</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37. Расчетный период для оплаты коммунальных услуг устанавливается равным календарному месяцу.</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38. Размер платы за коммунальные услуги рассчитывается по тарифам (ценам) для потребителей, установленным </w:t>
      </w:r>
      <w:proofErr w:type="spellStart"/>
      <w:r w:rsidRPr="0092790A">
        <w:rPr>
          <w:rFonts w:cstheme="minorHAnsi"/>
        </w:rPr>
        <w:t>ресурсоснабжающей</w:t>
      </w:r>
      <w:proofErr w:type="spellEnd"/>
      <w:r w:rsidRPr="0092790A">
        <w:rPr>
          <w:rFonts w:cstheme="minorHAnsi"/>
        </w:rPr>
        <w:t xml:space="preserve"> организации в порядке, определенном </w:t>
      </w:r>
      <w:hyperlink r:id="rId92" w:history="1">
        <w:r w:rsidRPr="0092790A">
          <w:rPr>
            <w:rFonts w:cstheme="minorHAnsi"/>
          </w:rPr>
          <w:t>законодательством</w:t>
        </w:r>
      </w:hyperlink>
      <w:r w:rsidRPr="0092790A">
        <w:rPr>
          <w:rFonts w:cstheme="minorHAnsi"/>
        </w:rPr>
        <w:t xml:space="preserve"> Российской Федерации о государственном регулировании цен (тарифов).</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В случае если в субъекте Российской Федерации принято решение об установлении </w:t>
      </w:r>
      <w:r w:rsidRPr="0092790A">
        <w:rPr>
          <w:rFonts w:cstheme="minorHAnsi"/>
        </w:rPr>
        <w:lastRenderedPageBreak/>
        <w:t>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(абзац введен </w:t>
      </w:r>
      <w:hyperlink r:id="rId93" w:history="1">
        <w:r w:rsidRPr="0092790A">
          <w:rPr>
            <w:rFonts w:cstheme="minorHAnsi"/>
          </w:rPr>
          <w:t>Постановлением</w:t>
        </w:r>
      </w:hyperlink>
      <w:r w:rsidRPr="0092790A">
        <w:rPr>
          <w:rFonts w:cstheme="minorHAnsi"/>
        </w:rPr>
        <w:t xml:space="preserve"> Правительства РФ от 22.07.2013 N 614)</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В случае установления надбавок к тарифам (ценам) размер платы за коммунальные услуги рассчитывается с учетом таких надбавок.</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В случае установления </w:t>
      </w:r>
      <w:proofErr w:type="spellStart"/>
      <w:r w:rsidRPr="0092790A">
        <w:rPr>
          <w:rFonts w:cstheme="minorHAnsi"/>
        </w:rPr>
        <w:t>двухставочных</w:t>
      </w:r>
      <w:proofErr w:type="spellEnd"/>
      <w:r w:rsidRPr="0092790A">
        <w:rPr>
          <w:rFonts w:cstheme="minorHAnsi"/>
        </w:rPr>
        <w:t xml:space="preserve">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w:t>
      </w:r>
      <w:proofErr w:type="spellStart"/>
      <w:r w:rsidRPr="0092790A">
        <w:rPr>
          <w:rFonts w:cstheme="minorHAnsi"/>
        </w:rPr>
        <w:t>двухставочного</w:t>
      </w:r>
      <w:proofErr w:type="spellEnd"/>
      <w:r w:rsidRPr="0092790A">
        <w:rPr>
          <w:rFonts w:cstheme="minorHAnsi"/>
        </w:rPr>
        <w:t xml:space="preserve"> тарифа (цены) в отдельности.</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В случае установления тарифов (цен) для потребителей,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определяется с применением таких тарифов (цен), если у потребителя установлен индивидуальный, общий (квартирный) или комнатный прибор учета, позволяющий определить объемы потребленных коммунальных ресурсов дифференцированно по времени суток или по иным критериям, отражающим степень использования коммунальных</w:t>
      </w:r>
      <w:proofErr w:type="gramEnd"/>
      <w:r w:rsidRPr="0092790A">
        <w:rPr>
          <w:rFonts w:cstheme="minorHAnsi"/>
        </w:rPr>
        <w:t xml:space="preserve"> ресурсов.</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При расчете размера платы за коммунальные ресурсы, приобретаемые исполнителем у </w:t>
      </w:r>
      <w:proofErr w:type="spellStart"/>
      <w:r w:rsidRPr="0092790A">
        <w:rPr>
          <w:rFonts w:cstheme="minorHAnsi"/>
        </w:rPr>
        <w:t>ресурсоснабжающей</w:t>
      </w:r>
      <w:proofErr w:type="spellEnd"/>
      <w:r w:rsidRPr="0092790A">
        <w:rPr>
          <w:rFonts w:cstheme="minorHAnsi"/>
        </w:rPr>
        <w:t xml:space="preserve"> организации в целях оказания коммунальных услуг потребителям, применяются тарифы (цены) </w:t>
      </w:r>
      <w:proofErr w:type="spellStart"/>
      <w:r w:rsidRPr="0092790A">
        <w:rPr>
          <w:rFonts w:cstheme="minorHAnsi"/>
        </w:rPr>
        <w:t>ресурсоснабжающей</w:t>
      </w:r>
      <w:proofErr w:type="spellEnd"/>
      <w:r w:rsidRPr="0092790A">
        <w:rPr>
          <w:rFonts w:cstheme="minorHAnsi"/>
        </w:rPr>
        <w:t xml:space="preserve"> организации, используемые при расчете размера платы за коммунальные услуги для потребителей.</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39. </w:t>
      </w:r>
      <w:proofErr w:type="gramStart"/>
      <w:r w:rsidRPr="0092790A">
        <w:rPr>
          <w:rFonts w:cstheme="minorHAnsi"/>
        </w:rPr>
        <w:t xml:space="preserve">Если при расчете размера платы за коммунальную услугу применению подлежит </w:t>
      </w:r>
      <w:proofErr w:type="spellStart"/>
      <w:r w:rsidRPr="0092790A">
        <w:rPr>
          <w:rFonts w:cstheme="minorHAnsi"/>
        </w:rPr>
        <w:t>двухставочный</w:t>
      </w:r>
      <w:proofErr w:type="spellEnd"/>
      <w:r w:rsidRPr="0092790A">
        <w:rPr>
          <w:rFonts w:cstheme="minorHAnsi"/>
        </w:rPr>
        <w:t xml:space="preserve"> тариф (цена), то исполнитель в целях расчета постоянной составляющей платы обязан рассчитать в порядке согласно </w:t>
      </w:r>
      <w:hyperlink w:anchor="Par941" w:history="1">
        <w:r w:rsidRPr="0092790A">
          <w:rPr>
            <w:rFonts w:cstheme="minorHAnsi"/>
          </w:rPr>
          <w:t>приложению N 2</w:t>
        </w:r>
      </w:hyperlink>
      <w:r w:rsidRPr="0092790A">
        <w:rPr>
          <w:rFonts w:cstheme="minorHAnsi"/>
        </w:rPr>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w:t>
      </w:r>
      <w:hyperlink r:id="rId94" w:history="1">
        <w:r w:rsidRPr="0092790A">
          <w:rPr>
            <w:rFonts w:cstheme="minorHAnsi"/>
          </w:rPr>
          <w:t>законодательством</w:t>
        </w:r>
      </w:hyperlink>
      <w:r w:rsidRPr="0092790A">
        <w:rPr>
          <w:rFonts w:cstheme="minorHAnsi"/>
        </w:rPr>
        <w:t xml:space="preserve"> Российской Федерации о государственном регулировании тарифов для расчета</w:t>
      </w:r>
      <w:proofErr w:type="gramEnd"/>
      <w:r w:rsidRPr="0092790A">
        <w:rPr>
          <w:rFonts w:cstheme="minorHAnsi"/>
        </w:rPr>
        <w:t xml:space="preserve"> постоянной составляющей платы.</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40. </w:t>
      </w:r>
      <w:proofErr w:type="gramStart"/>
      <w:r w:rsidRPr="0092790A">
        <w:rPr>
          <w:rFonts w:cstheme="minorHAnsi"/>
        </w:rPr>
        <w:t>Потребитель коммунальных услуг в многоквартирном доме (за исключением коммунальной услуги по отоплению) вне зависимости от выбранного способа управления многоквартирным домом в составе платы за коммунальные услуги отдельно вносит плату за коммунальные услуги, предоставленные потребителю в жилом или в нежилом помещении, и плату за коммунальные услуги, потребляемые в процессе использования общего имущества в многоквартирном доме (далее - коммунальные услуги, предоставленные на общедомовые</w:t>
      </w:r>
      <w:proofErr w:type="gramEnd"/>
      <w:r w:rsidRPr="0092790A">
        <w:rPr>
          <w:rFonts w:cstheme="minorHAnsi"/>
        </w:rPr>
        <w:t xml:space="preserve"> нужды).</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Потребитель коммунальной услуги по отоплению вносит плату за эту услугу совокупно без разделения на плату за потребление указанной услуги в жилом (нежилом) помещении и плату за ее потребление на общедомовые нужды.</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 xml:space="preserve">Потребитель коммунальной услуги по отоплению и (или) горячему водоснабжению, произведенной и предоставленной исполнителем потребителю при отсутствии централизованных систем теплоснабжения и (или) горячего водоснабжения, вносит общую плату за такую коммунальную услугу, рассчитанную в соответствии с </w:t>
      </w:r>
      <w:hyperlink w:anchor="Par397" w:history="1">
        <w:r w:rsidRPr="0092790A">
          <w:rPr>
            <w:rFonts w:cstheme="minorHAnsi"/>
          </w:rPr>
          <w:t>пунктом 54</w:t>
        </w:r>
      </w:hyperlink>
      <w:r w:rsidRPr="0092790A">
        <w:rPr>
          <w:rFonts w:cstheme="minorHAnsi"/>
        </w:rPr>
        <w:t xml:space="preserve"> настоящих Правил и включающую как плату за коммунальную услугу, предоставленную потребителю в жилом или в нежилом помещении, так и плату за коммунальную услугу, предоставленную</w:t>
      </w:r>
      <w:proofErr w:type="gramEnd"/>
      <w:r w:rsidRPr="0092790A">
        <w:rPr>
          <w:rFonts w:cstheme="minorHAnsi"/>
        </w:rPr>
        <w:t xml:space="preserve"> на общедомовые нужды.</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(п. 40 в ред. </w:t>
      </w:r>
      <w:hyperlink r:id="rId95" w:history="1">
        <w:r w:rsidRPr="0092790A">
          <w:rPr>
            <w:rFonts w:cstheme="minorHAnsi"/>
          </w:rPr>
          <w:t>Постановления</w:t>
        </w:r>
      </w:hyperlink>
      <w:r w:rsidRPr="0092790A">
        <w:rPr>
          <w:rFonts w:cstheme="minorHAnsi"/>
        </w:rPr>
        <w:t xml:space="preserve"> Правительства РФ от 16.04.2013 N 344)</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35" w:name="Par351"/>
      <w:bookmarkEnd w:id="35"/>
      <w:r w:rsidRPr="0092790A">
        <w:rPr>
          <w:rFonts w:cstheme="minorHAnsi"/>
        </w:rPr>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w:anchor="Par952" w:history="1">
        <w:r w:rsidRPr="0092790A">
          <w:rPr>
            <w:rFonts w:cstheme="minorHAnsi"/>
          </w:rPr>
          <w:t>формулой 1</w:t>
        </w:r>
      </w:hyperlink>
      <w:r w:rsidRPr="0092790A">
        <w:rPr>
          <w:rFonts w:cstheme="minorHAnsi"/>
        </w:rPr>
        <w:t xml:space="preserve"> приложения N 2 к настоящим Правилам исходя из показаний такого прибора учета за расчетный период.</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w:t>
      </w:r>
      <w:proofErr w:type="gramStart"/>
      <w:r w:rsidRPr="0092790A">
        <w:rPr>
          <w:rFonts w:cstheme="minorHAnsi"/>
        </w:rPr>
        <w:t>в</w:t>
      </w:r>
      <w:proofErr w:type="gramEnd"/>
      <w:r w:rsidRPr="0092790A">
        <w:rPr>
          <w:rFonts w:cstheme="minorHAnsi"/>
        </w:rPr>
        <w:t xml:space="preserve"> ред. </w:t>
      </w:r>
      <w:hyperlink r:id="rId96" w:history="1">
        <w:r w:rsidRPr="0092790A">
          <w:rPr>
            <w:rFonts w:cstheme="minorHAnsi"/>
          </w:rPr>
          <w:t>Постановления</w:t>
        </w:r>
      </w:hyperlink>
      <w:r w:rsidRPr="0092790A">
        <w:rPr>
          <w:rFonts w:cstheme="minorHAnsi"/>
        </w:rPr>
        <w:t xml:space="preserve"> Правительства РФ от 16.04.2013 N 344)</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 xml:space="preserve">При отсутствии индивидуального или общего (квартирного) прибора учета холодной воды, горячей воды, электрической энергии и газа размер платы за коммунальную услугу по холодному водоснабжению, горячему водоснабжению, электроснабжению, газоснабжению, предоставленную </w:t>
      </w:r>
      <w:r w:rsidRPr="0092790A">
        <w:rPr>
          <w:rFonts w:cstheme="minorHAnsi"/>
        </w:rPr>
        <w:lastRenderedPageBreak/>
        <w:t xml:space="preserve">потребителю в жилом помещении, определяется в соответствии с </w:t>
      </w:r>
      <w:hyperlink w:anchor="Par994" w:history="1">
        <w:r w:rsidRPr="0092790A">
          <w:rPr>
            <w:rFonts w:cstheme="minorHAnsi"/>
          </w:rPr>
          <w:t>формулами 4</w:t>
        </w:r>
      </w:hyperlink>
      <w:r w:rsidRPr="0092790A">
        <w:rPr>
          <w:rFonts w:cstheme="minorHAnsi"/>
        </w:rPr>
        <w:t xml:space="preserve"> и </w:t>
      </w:r>
      <w:hyperlink w:anchor="Par1004" w:history="1">
        <w:r w:rsidRPr="0092790A">
          <w:rPr>
            <w:rFonts w:cstheme="minorHAnsi"/>
          </w:rPr>
          <w:t>5</w:t>
        </w:r>
      </w:hyperlink>
      <w:r w:rsidRPr="0092790A">
        <w:rPr>
          <w:rFonts w:cstheme="minorHAnsi"/>
        </w:rPr>
        <w:t xml:space="preserve"> приложения N 2 к настоящим Правилам исходя из нормативов потребления коммунальной услуги.</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Абзац утратил силу с 1 июня 2013 года. - </w:t>
      </w:r>
      <w:hyperlink r:id="rId97" w:history="1">
        <w:r w:rsidRPr="0092790A">
          <w:rPr>
            <w:rFonts w:cstheme="minorHAnsi"/>
          </w:rPr>
          <w:t>Постановление</w:t>
        </w:r>
      </w:hyperlink>
      <w:r w:rsidRPr="0092790A">
        <w:rPr>
          <w:rFonts w:cstheme="minorHAnsi"/>
        </w:rPr>
        <w:t xml:space="preserve"> Правительства РФ от 16.04.2013 N 344.</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Размер платы за коммунальную услугу, предоставленную потребителю в жилом помещении в случаях и за расчетные периоды, указанные в </w:t>
      </w:r>
      <w:hyperlink w:anchor="Par417" w:history="1">
        <w:r w:rsidRPr="0092790A">
          <w:rPr>
            <w:rFonts w:cstheme="minorHAnsi"/>
          </w:rPr>
          <w:t>пункте 59</w:t>
        </w:r>
      </w:hyperlink>
      <w:r w:rsidRPr="0092790A">
        <w:rPr>
          <w:rFonts w:cstheme="minorHAnsi"/>
        </w:rPr>
        <w:t xml:space="preserve"> настоящих Правил, определяется исходя из данных, указанных в </w:t>
      </w:r>
      <w:hyperlink w:anchor="Par417" w:history="1">
        <w:r w:rsidRPr="0092790A">
          <w:rPr>
            <w:rFonts w:cstheme="minorHAnsi"/>
          </w:rPr>
          <w:t>пункте 59</w:t>
        </w:r>
      </w:hyperlink>
      <w:r w:rsidRPr="0092790A">
        <w:rPr>
          <w:rFonts w:cstheme="minorHAnsi"/>
        </w:rPr>
        <w:t xml:space="preserve"> настоящих Правил.</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Размер платы за коммунальную услугу водоотведения, предоставленную за расчетный период в жилом помещении, не оборудованном индивидуальным или общим (квартирным) прибором учета сточных бытовых вод, рассчитывается исходя из суммы объемов холодной и горячей воды, предоставленных в таком жилом помещении и определенных по показаниям индивидуальных или общих (квартирных) приборов учета холодной и горячей воды за расчетный период, а при отсутствии приборов учета</w:t>
      </w:r>
      <w:proofErr w:type="gramEnd"/>
      <w:r w:rsidRPr="0092790A">
        <w:rPr>
          <w:rFonts w:cstheme="minorHAnsi"/>
        </w:rPr>
        <w:t xml:space="preserve"> холодной и горячей воды - в соответствии с </w:t>
      </w:r>
      <w:hyperlink w:anchor="Par994" w:history="1">
        <w:r w:rsidRPr="0092790A">
          <w:rPr>
            <w:rFonts w:cstheme="minorHAnsi"/>
          </w:rPr>
          <w:t>формулой 4</w:t>
        </w:r>
      </w:hyperlink>
      <w:r w:rsidRPr="0092790A">
        <w:rPr>
          <w:rFonts w:cstheme="minorHAnsi"/>
        </w:rPr>
        <w:t xml:space="preserve"> приложения N 2 к настоящим Правилам исходя из норматива водоотведения.</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36" w:name="Par357"/>
      <w:bookmarkEnd w:id="36"/>
      <w:r w:rsidRPr="0092790A">
        <w:rPr>
          <w:rFonts w:cstheme="minorHAnsi"/>
        </w:rPr>
        <w:t>42(1). При отсутствии коллективного (общедомового), общих (квартирных) и индивидуальных приборов учета во всех жилых или нежилых помещениях многоквартирного дома размер платы за коммунальную услугу по отоплению определяется в соответствии с формулой 2 приложения N 2 к настоящим Правилам исходя из норматива потребления коммунальной услуги.</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В многоквартирном доме, который оборудован коллективным (общедомовым) прибором учета тепловой энергии и в котором не все жилые или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жилом помещении определяется в соответствии с формулой 3 приложения N 2 к настоящим Правилам исходя из показаний коллективного (общедомового) прибора учета</w:t>
      </w:r>
      <w:proofErr w:type="gramEnd"/>
      <w:r w:rsidRPr="0092790A">
        <w:rPr>
          <w:rFonts w:cstheme="minorHAnsi"/>
        </w:rPr>
        <w:t xml:space="preserve"> тепловой энергии.</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жилом и нежилом помещениях определяется в соответствии с </w:t>
      </w:r>
      <w:hyperlink w:anchor="Par978" w:history="1">
        <w:r w:rsidRPr="0092790A">
          <w:rPr>
            <w:rFonts w:cstheme="minorHAnsi"/>
          </w:rPr>
          <w:t>формулой 3(1)</w:t>
        </w:r>
      </w:hyperlink>
      <w:r w:rsidRPr="0092790A">
        <w:rPr>
          <w:rFonts w:cstheme="minorHAnsi"/>
        </w:rPr>
        <w:t xml:space="preserve"> приложения N 2 к настоящим Правилам исходя из показаний индивидуальных и</w:t>
      </w:r>
      <w:proofErr w:type="gramEnd"/>
      <w:r w:rsidRPr="0092790A">
        <w:rPr>
          <w:rFonts w:cstheme="minorHAnsi"/>
        </w:rPr>
        <w:t xml:space="preserve"> (или) общих (квартирных) приборов учета тепловой энергии.</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(п. 42(1) </w:t>
      </w:r>
      <w:proofErr w:type="gramStart"/>
      <w:r w:rsidRPr="0092790A">
        <w:rPr>
          <w:rFonts w:cstheme="minorHAnsi"/>
        </w:rPr>
        <w:t>введен</w:t>
      </w:r>
      <w:proofErr w:type="gramEnd"/>
      <w:r w:rsidRPr="0092790A">
        <w:rPr>
          <w:rFonts w:cstheme="minorHAnsi"/>
        </w:rPr>
        <w:t xml:space="preserve"> </w:t>
      </w:r>
      <w:hyperlink r:id="rId98" w:history="1">
        <w:r w:rsidRPr="0092790A">
          <w:rPr>
            <w:rFonts w:cstheme="minorHAnsi"/>
          </w:rPr>
          <w:t>Постановлением</w:t>
        </w:r>
      </w:hyperlink>
      <w:r w:rsidRPr="0092790A">
        <w:rPr>
          <w:rFonts w:cstheme="minorHAnsi"/>
        </w:rPr>
        <w:t xml:space="preserve"> Правительства РФ от 16.04.2013 N 344)</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37" w:name="Par361"/>
      <w:bookmarkEnd w:id="37"/>
      <w:r w:rsidRPr="0092790A">
        <w:rPr>
          <w:rFonts w:cstheme="minorHAnsi"/>
        </w:rPr>
        <w:t xml:space="preserve">43. Размер платы за коммунальную услугу, предоставленную потребителю в нежилом помещении многоквартирного дома, оборудованном индивидуальным прибором учета, определяется в соответствии с </w:t>
      </w:r>
      <w:hyperlink w:anchor="Par952" w:history="1">
        <w:r w:rsidRPr="0092790A">
          <w:rPr>
            <w:rFonts w:cstheme="minorHAnsi"/>
          </w:rPr>
          <w:t>формулой 1</w:t>
        </w:r>
      </w:hyperlink>
      <w:r w:rsidRPr="0092790A">
        <w:rPr>
          <w:rFonts w:cstheme="minorHAnsi"/>
        </w:rPr>
        <w:t xml:space="preserve"> приложения N 2 к настоящим Правилам исходя из показаний такого прибора учета за расчетный период.</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При отсутствии индивидуального прибора учета размер платы за коммунальную услугу, предоставленную потребителю в нежилом помещении, рассчитывается исходя из расчетного объема коммунального ресурса.</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Расчетный объем коммунального ресурса за расчетный период определяется на основании данных, указанных в </w:t>
      </w:r>
      <w:hyperlink w:anchor="Par417" w:history="1">
        <w:r w:rsidRPr="0092790A">
          <w:rPr>
            <w:rFonts w:cstheme="minorHAnsi"/>
          </w:rPr>
          <w:t>пункте 59</w:t>
        </w:r>
      </w:hyperlink>
      <w:r w:rsidRPr="0092790A">
        <w:rPr>
          <w:rFonts w:cstheme="minorHAnsi"/>
        </w:rPr>
        <w:t xml:space="preserve"> настоящих Правил, а при отсутствии таких данных определяется:</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 xml:space="preserve">для холодного водоснабжения, горячего водоснабжения, газоснабжения и электроснабжения - расчетным способом, аналогичным тому, который определен в договоре холодного водоснабжения, горячего водоснабжения, электроснабжения, газоснабжения между исполнителем и </w:t>
      </w:r>
      <w:proofErr w:type="spellStart"/>
      <w:r w:rsidRPr="0092790A">
        <w:rPr>
          <w:rFonts w:cstheme="minorHAnsi"/>
        </w:rPr>
        <w:t>ресурсоснабжающей</w:t>
      </w:r>
      <w:proofErr w:type="spellEnd"/>
      <w:r w:rsidRPr="0092790A">
        <w:rPr>
          <w:rFonts w:cstheme="minorHAnsi"/>
        </w:rPr>
        <w:t xml:space="preserve"> организацией в целях расчета объема потребления коммунального ресурса в нежилых помещениях, не оборудованных индивидуальными приборами учета, а при отсутствии такого условия - расчетным способом, установленным в соответствии с требованиями законодательства Российской Федерации о водоснабжении, электроснабжении</w:t>
      </w:r>
      <w:proofErr w:type="gramEnd"/>
      <w:r w:rsidRPr="0092790A">
        <w:rPr>
          <w:rFonts w:cstheme="minorHAnsi"/>
        </w:rPr>
        <w:t xml:space="preserve"> и </w:t>
      </w:r>
      <w:proofErr w:type="gramStart"/>
      <w:r w:rsidRPr="0092790A">
        <w:rPr>
          <w:rFonts w:cstheme="minorHAnsi"/>
        </w:rPr>
        <w:t>газоснабжении</w:t>
      </w:r>
      <w:proofErr w:type="gramEnd"/>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для водоотведения - исходя из суммарного объема </w:t>
      </w:r>
      <w:proofErr w:type="gramStart"/>
      <w:r w:rsidRPr="0092790A">
        <w:rPr>
          <w:rFonts w:cstheme="minorHAnsi"/>
        </w:rPr>
        <w:t>потребленных</w:t>
      </w:r>
      <w:proofErr w:type="gramEnd"/>
      <w:r w:rsidRPr="0092790A">
        <w:rPr>
          <w:rFonts w:cstheme="minorHAnsi"/>
        </w:rPr>
        <w:t xml:space="preserve"> холодной воды и горячей воды;</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для отопления - в соответствии с </w:t>
      </w:r>
      <w:hyperlink w:anchor="Par960" w:history="1">
        <w:r w:rsidRPr="0092790A">
          <w:rPr>
            <w:rFonts w:cstheme="minorHAnsi"/>
          </w:rPr>
          <w:t>формулами 2</w:t>
        </w:r>
      </w:hyperlink>
      <w:r w:rsidRPr="0092790A">
        <w:rPr>
          <w:rFonts w:cstheme="minorHAnsi"/>
        </w:rPr>
        <w:t xml:space="preserve"> и </w:t>
      </w:r>
      <w:hyperlink w:anchor="Par966" w:history="1">
        <w:r w:rsidRPr="0092790A">
          <w:rPr>
            <w:rFonts w:cstheme="minorHAnsi"/>
          </w:rPr>
          <w:t>3</w:t>
        </w:r>
      </w:hyperlink>
      <w:r w:rsidRPr="0092790A">
        <w:rPr>
          <w:rFonts w:cstheme="minorHAnsi"/>
        </w:rPr>
        <w:t xml:space="preserve"> приложения N 2 к настоящим Правилам исходя из расчетной величины потребления тепловой энергии, равной применяемому в таком многоквартирном доме нормативу потребления коммунальной услуги отопления.</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38" w:name="Par367"/>
      <w:bookmarkEnd w:id="38"/>
      <w:r w:rsidRPr="0092790A">
        <w:rPr>
          <w:rFonts w:cstheme="minorHAnsi"/>
        </w:rPr>
        <w:t xml:space="preserve">44. Размер платы за коммунальную услугу, предоставленную на общедомовые нужды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w:anchor="Par1065" w:history="1">
        <w:r w:rsidRPr="0092790A">
          <w:rPr>
            <w:rFonts w:cstheme="minorHAnsi"/>
          </w:rPr>
          <w:t>формулой 10</w:t>
        </w:r>
      </w:hyperlink>
      <w:r w:rsidRPr="0092790A">
        <w:rPr>
          <w:rFonts w:cstheme="minorHAnsi"/>
        </w:rPr>
        <w:t xml:space="preserve"> приложения N 2 к настоящим Правилам.</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w:t>
      </w:r>
      <w:proofErr w:type="gramStart"/>
      <w:r w:rsidRPr="0092790A">
        <w:rPr>
          <w:rFonts w:cstheme="minorHAnsi"/>
        </w:rPr>
        <w:t>в</w:t>
      </w:r>
      <w:proofErr w:type="gramEnd"/>
      <w:r w:rsidRPr="0092790A">
        <w:rPr>
          <w:rFonts w:cstheme="minorHAnsi"/>
        </w:rPr>
        <w:t xml:space="preserve"> ред. </w:t>
      </w:r>
      <w:hyperlink r:id="rId99" w:history="1">
        <w:r w:rsidRPr="0092790A">
          <w:rPr>
            <w:rFonts w:cstheme="minorHAnsi"/>
          </w:rPr>
          <w:t>Постановления</w:t>
        </w:r>
      </w:hyperlink>
      <w:r w:rsidRPr="0092790A">
        <w:rPr>
          <w:rFonts w:cstheme="minorHAnsi"/>
        </w:rPr>
        <w:t xml:space="preserve"> Правительства РФ от 16.04.2013 N 344)</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39" w:name="Par369"/>
      <w:bookmarkEnd w:id="39"/>
      <w:proofErr w:type="gramStart"/>
      <w:r w:rsidRPr="0092790A">
        <w:rPr>
          <w:rFonts w:cstheme="minorHAnsi"/>
        </w:rPr>
        <w:t xml:space="preserve">Распределяемый между потребителями объем коммунальной услуги, предоставленной на общедомовые нужды за расчетный период, не может превышать объема коммунальной услуги, рассчитанного исходя из нормативов потребления коммунальной услуги, предоставленной на </w:t>
      </w:r>
      <w:r w:rsidRPr="0092790A">
        <w:rPr>
          <w:rFonts w:cstheme="minorHAnsi"/>
        </w:rPr>
        <w:lastRenderedPageBreak/>
        <w:t>общедомовые нужды, за исключением случаев, когда общим собранием собственников помещений в многоквартирном доме, проведенным в установленном порядке, принято решение о распределении объема коммунальной услуги в размере превышения объема коммунальной услуги, предоставленной на</w:t>
      </w:r>
      <w:proofErr w:type="gramEnd"/>
      <w:r w:rsidRPr="0092790A">
        <w:rPr>
          <w:rFonts w:cstheme="minorHAnsi"/>
        </w:rPr>
        <w:t xml:space="preserve">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между всеми жилыми и нежилыми помещениями пропорционально размеру общей площади каждого жилого и нежилого помещения.</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(в ред. </w:t>
      </w:r>
      <w:hyperlink r:id="rId100" w:history="1">
        <w:r w:rsidRPr="0092790A">
          <w:rPr>
            <w:rFonts w:cstheme="minorHAnsi"/>
          </w:rPr>
          <w:t>Постановления</w:t>
        </w:r>
      </w:hyperlink>
      <w:r w:rsidRPr="0092790A">
        <w:rPr>
          <w:rFonts w:cstheme="minorHAnsi"/>
        </w:rPr>
        <w:t xml:space="preserve"> Правительства РФ от 16.04.2013 N 344)</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40" w:name="Par371"/>
      <w:bookmarkEnd w:id="40"/>
      <w:r w:rsidRPr="0092790A">
        <w:rPr>
          <w:rFonts w:cstheme="minorHAnsi"/>
        </w:rPr>
        <w:t>В случае если указанное решение не принято, объем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исполнитель оплачивает за счет собственных средств.</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(абзац введен </w:t>
      </w:r>
      <w:hyperlink r:id="rId101" w:history="1">
        <w:r w:rsidRPr="0092790A">
          <w:rPr>
            <w:rFonts w:cstheme="minorHAnsi"/>
          </w:rPr>
          <w:t>Постановлением</w:t>
        </w:r>
      </w:hyperlink>
      <w:r w:rsidRPr="0092790A">
        <w:rPr>
          <w:rFonts w:cstheme="minorHAnsi"/>
        </w:rPr>
        <w:t xml:space="preserve"> Правительства РФ от 16.04.2013 N 344)</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Установленный </w:t>
      </w:r>
      <w:hyperlink w:anchor="Par369" w:history="1">
        <w:r w:rsidRPr="0092790A">
          <w:rPr>
            <w:rFonts w:cstheme="minorHAnsi"/>
          </w:rPr>
          <w:t>абзацами вторым</w:t>
        </w:r>
      </w:hyperlink>
      <w:r w:rsidRPr="0092790A">
        <w:rPr>
          <w:rFonts w:cstheme="minorHAnsi"/>
        </w:rPr>
        <w:t xml:space="preserve"> и </w:t>
      </w:r>
      <w:hyperlink w:anchor="Par371" w:history="1">
        <w:r w:rsidRPr="0092790A">
          <w:rPr>
            <w:rFonts w:cstheme="minorHAnsi"/>
          </w:rPr>
          <w:t>третьим</w:t>
        </w:r>
      </w:hyperlink>
      <w:r w:rsidRPr="0092790A">
        <w:rPr>
          <w:rFonts w:cstheme="minorHAnsi"/>
        </w:rPr>
        <w:t xml:space="preserve"> настоящего пункта порядок расчета не распространяется на случаи, при которых в соответствии с настоящими Правилами исполнителем коммунальной услуги является </w:t>
      </w:r>
      <w:proofErr w:type="spellStart"/>
      <w:r w:rsidRPr="0092790A">
        <w:rPr>
          <w:rFonts w:cstheme="minorHAnsi"/>
        </w:rPr>
        <w:t>ресурсоснабжающая</w:t>
      </w:r>
      <w:proofErr w:type="spellEnd"/>
      <w:r w:rsidRPr="0092790A">
        <w:rPr>
          <w:rFonts w:cstheme="minorHAnsi"/>
        </w:rPr>
        <w:t xml:space="preserve"> организация. В указанных случаях объем коммунальной услуги, предоставленной на общедомовые нужды за расчетный период, рассчитывается и распределяется между потребителями пропорционально размеру общей площади принадлежащего каждому потребителю (находящегося в его пользовании) жилого или нежилого помещения в многоквартирном доме в соответствии с </w:t>
      </w:r>
      <w:hyperlink w:anchor="Par1072" w:history="1">
        <w:r w:rsidRPr="0092790A">
          <w:rPr>
            <w:rFonts w:cstheme="minorHAnsi"/>
          </w:rPr>
          <w:t>формулами 11</w:t>
        </w:r>
      </w:hyperlink>
      <w:r w:rsidRPr="0092790A">
        <w:rPr>
          <w:rFonts w:cstheme="minorHAnsi"/>
        </w:rPr>
        <w:t xml:space="preserve"> - </w:t>
      </w:r>
      <w:hyperlink w:anchor="Par1112" w:history="1">
        <w:r w:rsidRPr="0092790A">
          <w:rPr>
            <w:rFonts w:cstheme="minorHAnsi"/>
          </w:rPr>
          <w:t>14</w:t>
        </w:r>
      </w:hyperlink>
      <w:r w:rsidRPr="0092790A">
        <w:rPr>
          <w:rFonts w:cstheme="minorHAnsi"/>
        </w:rPr>
        <w:t xml:space="preserve"> приложения N 2 </w:t>
      </w:r>
      <w:proofErr w:type="gramStart"/>
      <w:r w:rsidRPr="0092790A">
        <w:rPr>
          <w:rFonts w:cstheme="minorHAnsi"/>
        </w:rPr>
        <w:t>к</w:t>
      </w:r>
      <w:proofErr w:type="gramEnd"/>
      <w:r w:rsidRPr="0092790A">
        <w:rPr>
          <w:rFonts w:cstheme="minorHAnsi"/>
        </w:rPr>
        <w:t xml:space="preserve"> </w:t>
      </w:r>
      <w:proofErr w:type="gramStart"/>
      <w:r w:rsidRPr="0092790A">
        <w:rPr>
          <w:rFonts w:cstheme="minorHAnsi"/>
        </w:rPr>
        <w:t>настоящим</w:t>
      </w:r>
      <w:proofErr w:type="gramEnd"/>
      <w:r w:rsidRPr="0092790A">
        <w:rPr>
          <w:rFonts w:cstheme="minorHAnsi"/>
        </w:rPr>
        <w:t xml:space="preserve"> Правилам.</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w:t>
      </w:r>
      <w:proofErr w:type="gramStart"/>
      <w:r w:rsidRPr="0092790A">
        <w:rPr>
          <w:rFonts w:cstheme="minorHAnsi"/>
        </w:rPr>
        <w:t>а</w:t>
      </w:r>
      <w:proofErr w:type="gramEnd"/>
      <w:r w:rsidRPr="0092790A">
        <w:rPr>
          <w:rFonts w:cstheme="minorHAnsi"/>
        </w:rPr>
        <w:t xml:space="preserve">бзац введен </w:t>
      </w:r>
      <w:hyperlink r:id="rId102" w:history="1">
        <w:r w:rsidRPr="0092790A">
          <w:rPr>
            <w:rFonts w:cstheme="minorHAnsi"/>
          </w:rPr>
          <w:t>Постановлением</w:t>
        </w:r>
      </w:hyperlink>
      <w:r w:rsidRPr="0092790A">
        <w:rPr>
          <w:rFonts w:cstheme="minorHAnsi"/>
        </w:rPr>
        <w:t xml:space="preserve"> Правительства РФ от 16.04.2013 N 344)</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за такой расчетный период потребителям не начисляется.</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41" w:name="Par376"/>
      <w:bookmarkEnd w:id="41"/>
      <w:r w:rsidRPr="0092790A">
        <w:rPr>
          <w:rFonts w:cstheme="minorHAnsi"/>
        </w:rPr>
        <w:t xml:space="preserve">46. </w:t>
      </w:r>
      <w:proofErr w:type="gramStart"/>
      <w:r w:rsidRPr="0092790A">
        <w:rPr>
          <w:rFonts w:cstheme="minorHAnsi"/>
        </w:rPr>
        <w:t xml:space="preserve">Плата за соответствующий вид коммунальной услуги, предоставленной за расчетный период на общедомовые нужды,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w:anchor="Par351" w:history="1">
        <w:r w:rsidRPr="0092790A">
          <w:rPr>
            <w:rFonts w:cstheme="minorHAnsi"/>
          </w:rPr>
          <w:t>пунктами 42</w:t>
        </w:r>
      </w:hyperlink>
      <w:r w:rsidRPr="0092790A">
        <w:rPr>
          <w:rFonts w:cstheme="minorHAnsi"/>
        </w:rPr>
        <w:t xml:space="preserve"> и </w:t>
      </w:r>
      <w:hyperlink w:anchor="Par361" w:history="1">
        <w:r w:rsidRPr="0092790A">
          <w:rPr>
            <w:rFonts w:cstheme="minorHAnsi"/>
          </w:rPr>
          <w:t>43</w:t>
        </w:r>
      </w:hyperlink>
      <w:r w:rsidRPr="0092790A">
        <w:rPr>
          <w:rFonts w:cstheme="minorHAnsi"/>
        </w:rPr>
        <w:t xml:space="preserve"> настоящих Правил</w:t>
      </w:r>
      <w:proofErr w:type="gramEnd"/>
      <w:r w:rsidRPr="0092790A">
        <w:rPr>
          <w:rFonts w:cstheme="minorHAnsi"/>
        </w:rPr>
        <w:t xml:space="preserve">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w:anchor="Par397" w:history="1">
        <w:r w:rsidRPr="0092790A">
          <w:rPr>
            <w:rFonts w:cstheme="minorHAnsi"/>
          </w:rPr>
          <w:t>пунктом 54</w:t>
        </w:r>
      </w:hyperlink>
      <w:r w:rsidRPr="0092790A">
        <w:rPr>
          <w:rFonts w:cstheme="minorHAnsi"/>
        </w:rP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47. В случае, указанном в </w:t>
      </w:r>
      <w:hyperlink w:anchor="Par376" w:history="1">
        <w:r w:rsidRPr="0092790A">
          <w:rPr>
            <w:rFonts w:cstheme="minorHAnsi"/>
          </w:rPr>
          <w:t>пункте 46</w:t>
        </w:r>
      </w:hyperlink>
      <w:r w:rsidRPr="0092790A">
        <w:rPr>
          <w:rFonts w:cstheme="minorHAnsi"/>
        </w:rPr>
        <w:t xml:space="preserve"> настоящих Правил, объем коммунального ресурса в размере образовавшейся разницы исполнитель обязан:</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42" w:name="Par378"/>
      <w:bookmarkEnd w:id="42"/>
      <w:proofErr w:type="gramStart"/>
      <w:r w:rsidRPr="0092790A">
        <w:rPr>
          <w:rFonts w:cstheme="minorHAnsi"/>
        </w:rPr>
        <w:t>а) распределить между всеми жилыми помещениями (квартирами) пропорционально размеру общей площади каждого жилого помещения (квартиры) - в отношении отопления и газоснабжения для нужд отопления либо пропорционально количеству человек, постоянно и временно проживающих в каждом жилом помещении (квартире) - в отношении холодного и горячего водоснабжения, электроснабжения, газоснабжения для приготовления пищи и (или) подогрева воды;</w:t>
      </w:r>
      <w:proofErr w:type="gramEnd"/>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(в ред. </w:t>
      </w:r>
      <w:hyperlink r:id="rId103" w:history="1">
        <w:r w:rsidRPr="0092790A">
          <w:rPr>
            <w:rFonts w:cstheme="minorHAnsi"/>
          </w:rPr>
          <w:t>Постановления</w:t>
        </w:r>
      </w:hyperlink>
      <w:r w:rsidRPr="0092790A">
        <w:rPr>
          <w:rFonts w:cstheme="minorHAnsi"/>
        </w:rPr>
        <w:t xml:space="preserve"> Правительства РФ от 16.04.2013 N 344)</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 xml:space="preserve">б) уменьшить на объем коммунального ресурса, отнесенный в ходе распределения на жилое помещение (квартиру), объем аналогичного коммунального ресурса, определенный для потребителя в жилом помещении за этот расчетный период в соответствии с </w:t>
      </w:r>
      <w:hyperlink w:anchor="Par351" w:history="1">
        <w:r w:rsidRPr="0092790A">
          <w:rPr>
            <w:rFonts w:cstheme="minorHAnsi"/>
          </w:rPr>
          <w:t>пунктом 42</w:t>
        </w:r>
      </w:hyperlink>
      <w:r w:rsidRPr="0092790A">
        <w:rPr>
          <w:rFonts w:cstheme="minorHAnsi"/>
        </w:rPr>
        <w:t xml:space="preserve"> настоящих Правил, вплоть до нуля и использовать полученный в результате такого уменьшения объем коммунального ресурса при расчете размера платы потребителя за соответствующий вид коммунальной услуги, предоставленной в</w:t>
      </w:r>
      <w:proofErr w:type="gramEnd"/>
      <w:r w:rsidRPr="0092790A">
        <w:rPr>
          <w:rFonts w:cstheme="minorHAnsi"/>
        </w:rPr>
        <w:t xml:space="preserve"> жилое помещение (квартиру) за этот расчетный период. </w:t>
      </w:r>
      <w:proofErr w:type="gramStart"/>
      <w:r w:rsidRPr="0092790A">
        <w:rPr>
          <w:rFonts w:cstheme="minorHAnsi"/>
        </w:rPr>
        <w:t xml:space="preserve">В случае если объем коммунального ресурса, приходящийся на какого-либо потребителя в результате распределения в соответствии с </w:t>
      </w:r>
      <w:hyperlink w:anchor="Par378" w:history="1">
        <w:r w:rsidRPr="0092790A">
          <w:rPr>
            <w:rFonts w:cstheme="minorHAnsi"/>
          </w:rPr>
          <w:t>подпунктом "а"</w:t>
        </w:r>
      </w:hyperlink>
      <w:r w:rsidRPr="0092790A">
        <w:rPr>
          <w:rFonts w:cstheme="minorHAnsi"/>
        </w:rPr>
        <w:t xml:space="preserve"> настоящего пункта, превышает объем коммунального ресурса, определенный для потребителя в соответствии с </w:t>
      </w:r>
      <w:hyperlink w:anchor="Par351" w:history="1">
        <w:r w:rsidRPr="0092790A">
          <w:rPr>
            <w:rFonts w:cstheme="minorHAnsi"/>
          </w:rPr>
          <w:t>пунктом 42</w:t>
        </w:r>
      </w:hyperlink>
      <w:r w:rsidRPr="0092790A">
        <w:rPr>
          <w:rFonts w:cstheme="minorHAnsi"/>
        </w:rPr>
        <w:t xml:space="preserve"> настоящих Правил, излишек коммунального ресурса на следующий расчетный период не переносится и при расчете размера платы в следующем расчетном периоде не учитывается.</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bookmarkStart w:id="43" w:name="Par381"/>
      <w:bookmarkEnd w:id="43"/>
      <w:r w:rsidRPr="0092790A">
        <w:rPr>
          <w:rFonts w:cstheme="minorHAnsi"/>
        </w:rPr>
        <w:t xml:space="preserve">48. При отсутствии коллективного (общедомового) прибора учета размер платы за коммунальную услугу, предоставленную на общедомовые нужды, за исключением коммунальной </w:t>
      </w:r>
      <w:r w:rsidRPr="0092790A">
        <w:rPr>
          <w:rFonts w:cstheme="minorHAnsi"/>
        </w:rPr>
        <w:lastRenderedPageBreak/>
        <w:t xml:space="preserve">услуги по отоплению, определяется в соответствии с </w:t>
      </w:r>
      <w:hyperlink w:anchor="Par1065" w:history="1">
        <w:r w:rsidRPr="0092790A">
          <w:rPr>
            <w:rFonts w:cstheme="minorHAnsi"/>
          </w:rPr>
          <w:t>формулой 10</w:t>
        </w:r>
      </w:hyperlink>
      <w:r w:rsidRPr="0092790A">
        <w:rPr>
          <w:rFonts w:cstheme="minorHAnsi"/>
        </w:rPr>
        <w:t xml:space="preserve"> приложения N 2 к настоящим Правилам.</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w:t>
      </w:r>
      <w:proofErr w:type="gramStart"/>
      <w:r w:rsidRPr="0092790A">
        <w:rPr>
          <w:rFonts w:cstheme="minorHAnsi"/>
        </w:rPr>
        <w:t>п</w:t>
      </w:r>
      <w:proofErr w:type="gramEnd"/>
      <w:r w:rsidRPr="0092790A">
        <w:rPr>
          <w:rFonts w:cstheme="minorHAnsi"/>
        </w:rPr>
        <w:t xml:space="preserve">. 48 в ред. </w:t>
      </w:r>
      <w:hyperlink r:id="rId104" w:history="1">
        <w:r w:rsidRPr="0092790A">
          <w:rPr>
            <w:rFonts w:cstheme="minorHAnsi"/>
          </w:rPr>
          <w:t>Постановления</w:t>
        </w:r>
      </w:hyperlink>
      <w:r w:rsidRPr="0092790A">
        <w:rPr>
          <w:rFonts w:cstheme="minorHAnsi"/>
        </w:rPr>
        <w:t xml:space="preserve"> Правительства РФ от 16.04.2013 N 344)</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44" w:name="Par383"/>
      <w:bookmarkEnd w:id="44"/>
      <w:r w:rsidRPr="0092790A">
        <w:rPr>
          <w:rFonts w:cstheme="minorHAnsi"/>
        </w:rPr>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w:anchor="Par351" w:history="1">
        <w:r w:rsidRPr="0092790A">
          <w:rPr>
            <w:rFonts w:cstheme="minorHAnsi"/>
          </w:rPr>
          <w:t>пунктом 42</w:t>
        </w:r>
      </w:hyperlink>
      <w:r w:rsidRPr="0092790A">
        <w:rPr>
          <w:rFonts w:cstheme="minorHAnsi"/>
        </w:rP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w:anchor="Par1202" w:history="1">
        <w:r w:rsidRPr="0092790A">
          <w:rPr>
            <w:rFonts w:cstheme="minorHAnsi"/>
          </w:rPr>
          <w:t>формулой 22</w:t>
        </w:r>
      </w:hyperlink>
      <w:r w:rsidRPr="0092790A">
        <w:rPr>
          <w:rFonts w:cstheme="minorHAnsi"/>
        </w:rPr>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w:anchor="Par322" w:history="1">
        <w:r w:rsidRPr="0092790A">
          <w:rPr>
            <w:rFonts w:cstheme="minorHAnsi"/>
          </w:rPr>
          <w:t>подпунктом "к" пункта 34</w:t>
        </w:r>
      </w:hyperlink>
      <w:r w:rsidRPr="0092790A">
        <w:rPr>
          <w:rFonts w:cstheme="minorHAnsi"/>
        </w:rP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45" w:name="Par388"/>
      <w:bookmarkEnd w:id="45"/>
      <w:r w:rsidRPr="0092790A">
        <w:rPr>
          <w:rFonts w:cstheme="minorHAnsi"/>
        </w:rPr>
        <w:t xml:space="preserv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w:anchor="Par1031" w:history="1">
        <w:r w:rsidRPr="0092790A">
          <w:rPr>
            <w:rFonts w:cstheme="minorHAnsi"/>
          </w:rPr>
          <w:t>формулами 7</w:t>
        </w:r>
      </w:hyperlink>
      <w:r w:rsidRPr="0092790A">
        <w:rPr>
          <w:rFonts w:cstheme="minorHAnsi"/>
        </w:rPr>
        <w:t xml:space="preserve">, </w:t>
      </w:r>
      <w:hyperlink w:anchor="Par1040" w:history="1">
        <w:r w:rsidRPr="0092790A">
          <w:rPr>
            <w:rFonts w:cstheme="minorHAnsi"/>
          </w:rPr>
          <w:t>8</w:t>
        </w:r>
      </w:hyperlink>
      <w:r w:rsidRPr="0092790A">
        <w:rPr>
          <w:rFonts w:cstheme="minorHAnsi"/>
        </w:rPr>
        <w:t xml:space="preserve">, </w:t>
      </w:r>
      <w:hyperlink w:anchor="Par1134" w:history="1">
        <w:r w:rsidRPr="0092790A">
          <w:rPr>
            <w:rFonts w:cstheme="minorHAnsi"/>
          </w:rPr>
          <w:t>16</w:t>
        </w:r>
      </w:hyperlink>
      <w:r w:rsidRPr="0092790A">
        <w:rPr>
          <w:rFonts w:cstheme="minorHAnsi"/>
        </w:rPr>
        <w:t xml:space="preserve">, </w:t>
      </w:r>
      <w:hyperlink w:anchor="Par1169" w:history="1">
        <w:r w:rsidRPr="0092790A">
          <w:rPr>
            <w:rFonts w:cstheme="minorHAnsi"/>
          </w:rPr>
          <w:t>19</w:t>
        </w:r>
      </w:hyperlink>
      <w:r w:rsidRPr="0092790A">
        <w:rPr>
          <w:rFonts w:cstheme="minorHAnsi"/>
        </w:rPr>
        <w:t xml:space="preserve"> и </w:t>
      </w:r>
      <w:hyperlink w:anchor="Par1186" w:history="1">
        <w:r w:rsidRPr="0092790A">
          <w:rPr>
            <w:rFonts w:cstheme="minorHAnsi"/>
          </w:rPr>
          <w:t>21</w:t>
        </w:r>
      </w:hyperlink>
      <w:r w:rsidRPr="0092790A">
        <w:rPr>
          <w:rFonts w:cstheme="minorHAnsi"/>
        </w:rPr>
        <w:t xml:space="preserve"> приложения N 2 к настоящим Правилам.</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w:anchor="Par1049" w:history="1">
        <w:r w:rsidRPr="0092790A">
          <w:rPr>
            <w:rFonts w:cstheme="minorHAnsi"/>
          </w:rPr>
          <w:t>формулой 9</w:t>
        </w:r>
      </w:hyperlink>
      <w:r w:rsidRPr="0092790A">
        <w:rPr>
          <w:rFonts w:cstheme="minorHAnsi"/>
        </w:rPr>
        <w:t xml:space="preserve"> приложения N 2 к настоящим Правилам.</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w:t>
      </w:r>
      <w:proofErr w:type="gramEnd"/>
      <w:r w:rsidRPr="0092790A">
        <w:rPr>
          <w:rFonts w:cstheme="minorHAnsi"/>
        </w:rPr>
        <w:t xml:space="preserve">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При отсутствии указанного соглашения расчет платы за коммунальную услугу по электроснабжению осуществляется в соответствии с </w:t>
      </w:r>
      <w:hyperlink w:anchor="Par1031" w:history="1">
        <w:r w:rsidRPr="0092790A">
          <w:rPr>
            <w:rFonts w:cstheme="minorHAnsi"/>
          </w:rPr>
          <w:t>формулой 7</w:t>
        </w:r>
      </w:hyperlink>
      <w:r w:rsidRPr="0092790A">
        <w:rPr>
          <w:rFonts w:cstheme="minorHAnsi"/>
        </w:rPr>
        <w:t xml:space="preserve"> приложения N 2 к настоящим Правилам без учета показаний комнатных приборов учета электрической энергии.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w:t>
      </w:r>
      <w:r w:rsidRPr="0092790A">
        <w:rPr>
          <w:rFonts w:cstheme="minorHAnsi"/>
        </w:rPr>
        <w:lastRenderedPageBreak/>
        <w:t>квартире.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46" w:name="Par395"/>
      <w:bookmarkEnd w:id="46"/>
      <w:r w:rsidRPr="0092790A">
        <w:rPr>
          <w:rFonts w:cstheme="minorHAnsi"/>
        </w:rPr>
        <w:t xml:space="preserve">53. </w:t>
      </w:r>
      <w:proofErr w:type="gramStart"/>
      <w:r w:rsidRPr="0092790A">
        <w:rPr>
          <w:rFonts w:cstheme="minorHAnsi"/>
        </w:rPr>
        <w:t xml:space="preserve">Если многоквартирный дом оборудован коллективным (общедомовым) прибором учета тепловой энергии и при этом 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то рассчитанный в соответствии с </w:t>
      </w:r>
      <w:hyperlink w:anchor="Par351" w:history="1">
        <w:r w:rsidRPr="0092790A">
          <w:rPr>
            <w:rFonts w:cstheme="minorHAnsi"/>
          </w:rPr>
          <w:t>пунктами 42</w:t>
        </w:r>
      </w:hyperlink>
      <w:r w:rsidRPr="0092790A">
        <w:rPr>
          <w:rFonts w:cstheme="minorHAnsi"/>
        </w:rPr>
        <w:t xml:space="preserve"> и </w:t>
      </w:r>
      <w:hyperlink w:anchor="Par361" w:history="1">
        <w:r w:rsidRPr="0092790A">
          <w:rPr>
            <w:rFonts w:cstheme="minorHAnsi"/>
          </w:rPr>
          <w:t>43</w:t>
        </w:r>
      </w:hyperlink>
      <w:r w:rsidRPr="0092790A">
        <w:rPr>
          <w:rFonts w:cstheme="minorHAnsi"/>
        </w:rPr>
        <w:t xml:space="preserve"> настоящих Правил размер платы за коммунальную услугу по отоплению, предоставленную потребителю в жилом или</w:t>
      </w:r>
      <w:proofErr w:type="gramEnd"/>
      <w:r w:rsidRPr="0092790A">
        <w:rPr>
          <w:rFonts w:cstheme="minorHAnsi"/>
        </w:rPr>
        <w:t xml:space="preserve"> нежилом </w:t>
      </w:r>
      <w:proofErr w:type="gramStart"/>
      <w:r w:rsidRPr="0092790A">
        <w:rPr>
          <w:rFonts w:cstheme="minorHAnsi"/>
        </w:rPr>
        <w:t>помещении</w:t>
      </w:r>
      <w:proofErr w:type="gramEnd"/>
      <w:r w:rsidRPr="0092790A">
        <w:rPr>
          <w:rFonts w:cstheme="minorHAnsi"/>
        </w:rPr>
        <w:t xml:space="preserve">, оборудованном распределителями, подлежит 1 раз в год корректировке исполнителем в соответствии с </w:t>
      </w:r>
      <w:hyperlink w:anchor="Par1016" w:history="1">
        <w:r w:rsidRPr="0092790A">
          <w:rPr>
            <w:rFonts w:cstheme="minorHAnsi"/>
          </w:rPr>
          <w:t>формулой 6</w:t>
        </w:r>
      </w:hyperlink>
      <w:r w:rsidRPr="0092790A">
        <w:rPr>
          <w:rFonts w:cstheme="minorHAnsi"/>
        </w:rPr>
        <w:t xml:space="preserve"> приложения N 2 к настоящим Правилам.</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жилых и нежилых помещениях, оборудованных распределителями.</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47" w:name="Par397"/>
      <w:bookmarkEnd w:id="47"/>
      <w:r w:rsidRPr="0092790A">
        <w:rPr>
          <w:rFonts w:cstheme="minorHAnsi"/>
        </w:rPr>
        <w:t xml:space="preserve">54. </w:t>
      </w:r>
      <w:proofErr w:type="gramStart"/>
      <w:r w:rsidRPr="0092790A">
        <w:rPr>
          <w:rFonts w:cstheme="minorHAnsi"/>
        </w:rPr>
        <w:t>В случае самостоятельного производства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использованного в течение расчетного периода при производстве коммунальной услуги по</w:t>
      </w:r>
      <w:proofErr w:type="gramEnd"/>
      <w:r w:rsidRPr="0092790A">
        <w:rPr>
          <w:rFonts w:cstheme="minorHAnsi"/>
        </w:rPr>
        <w:t xml:space="preserve">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Объем использованного при производстве коммунального ресурса определяется исходя из показаний прибора учета, фиксирующего объем такого коммунального ресурса, а при его отсутствии определяется по удельным расходам такого коммунального ресурса на производство единицы тепловой энергии на цели отопления или единицы горячей воды на цели горячего водоснабжения. </w:t>
      </w:r>
      <w:proofErr w:type="gramStart"/>
      <w:r w:rsidRPr="0092790A">
        <w:rPr>
          <w:rFonts w:cstheme="minorHAnsi"/>
        </w:rPr>
        <w:t>При этом общий объем (количество) произведенной исполнителем за расчетный период тепловой энергии на цели отопления или горячей воды на цели горячего водоснабжения рассчитывается по показаниям фиксирующих такие объемы приборов учета, установленных на оборудовании, с использованием которого исполнителем была произведена коммунальная услуга по отоплению или горячему водоснабжению, а при отсутствии таких приборов учета - как сумма показаний индивидуальных и общих (квартирных) приборов</w:t>
      </w:r>
      <w:proofErr w:type="gramEnd"/>
      <w:r w:rsidRPr="0092790A">
        <w:rPr>
          <w:rFonts w:cstheme="minorHAnsi"/>
        </w:rPr>
        <w:t xml:space="preserve"> учета тепловой энергии или горячей воды, которыми оборудованы жилые и нежилые помещения потребителей, и объемов потребления тепловой энергии или горячей воды, определенных по нормативам потребления коммунальной услуги по отоплению или горячему водоснабжению теми потребителями, жилые и нежилые помещения которых не оборудованы такими приборами учета. </w:t>
      </w:r>
      <w:proofErr w:type="gramStart"/>
      <w:r w:rsidRPr="0092790A">
        <w:rPr>
          <w:rFonts w:cstheme="minorHAnsi"/>
        </w:rPr>
        <w:t>Указанный расчетный способ применяется при определении объема использованного при производстве коммунального ресурса как в случае, когда такой коммунальный ресурс используется исполнителем только при производстве коммунальной услуги по отоплению и (или) горячему водоснабжению, так и в случае, когда коммунальный ресурс того вида, который используется исполнителем при производстве коммунальной услуги по отоплению и (или) горячему водоснабжению, также используется исполнителем для предоставления потребителям</w:t>
      </w:r>
      <w:proofErr w:type="gramEnd"/>
      <w:r w:rsidRPr="0092790A">
        <w:rPr>
          <w:rFonts w:cstheme="minorHAnsi"/>
        </w:rPr>
        <w:t xml:space="preserve"> коммунальной услуги соответствующего вида.</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w:anchor="Par1160" w:history="1">
        <w:r w:rsidRPr="0092790A">
          <w:rPr>
            <w:rFonts w:cstheme="minorHAnsi"/>
          </w:rPr>
          <w:t>формулой 18</w:t>
        </w:r>
      </w:hyperlink>
      <w:r w:rsidRPr="0092790A">
        <w:rPr>
          <w:rFonts w:cstheme="minorHAnsi"/>
        </w:rPr>
        <w:t xml:space="preserve"> приложения N 2 к настоящим Правилам.</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w:anchor="Par1177" w:history="1">
        <w:r w:rsidRPr="0092790A">
          <w:rPr>
            <w:rFonts w:cstheme="minorHAnsi"/>
          </w:rPr>
          <w:t>формулой 20</w:t>
        </w:r>
      </w:hyperlink>
      <w:r w:rsidRPr="0092790A">
        <w:rPr>
          <w:rFonts w:cstheme="minorHAnsi"/>
        </w:rPr>
        <w:t xml:space="preserve"> приложения N 2 к настоящим Правилам как сумма 2 составляющих:</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произведение объема потребленной потребителем горячей воды, приготовленной исполнителем, и тарифа на холодную воду;</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стоимость коммунального ресурса, использованного для подогрева холодной воды при производстве коммунальной услуги по горячему водоснабжению, отнесенная на потребителя в </w:t>
      </w:r>
      <w:r w:rsidRPr="0092790A">
        <w:rPr>
          <w:rFonts w:cstheme="minorHAnsi"/>
        </w:rPr>
        <w:lastRenderedPageBreak/>
        <w:t>каждом жилом и нежилом помещении пропорционально объему горячей воды, потребленному за расчетный период в жилом или нежилом помещении.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и ремонт общего имущества в многоквартирном доме.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В этом случае объем холодной воды, а также электрической энергии, газа, тепловой энергии, </w:t>
      </w:r>
      <w:proofErr w:type="gramStart"/>
      <w:r w:rsidRPr="0092790A">
        <w:rPr>
          <w:rFonts w:cstheme="minorHAnsi"/>
        </w:rPr>
        <w:t>используемых</w:t>
      </w:r>
      <w:proofErr w:type="gramEnd"/>
      <w:r w:rsidRPr="0092790A">
        <w:rPr>
          <w:rFonts w:cstheme="minorHAnsi"/>
        </w:rPr>
        <w:t xml:space="preserve">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56. </w:t>
      </w:r>
      <w:proofErr w:type="gramStart"/>
      <w:r w:rsidRPr="0092790A">
        <w:rPr>
          <w:rFonts w:cstheme="minorHAnsi"/>
        </w:rPr>
        <w:t>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w:t>
      </w:r>
      <w:proofErr w:type="gramEnd"/>
      <w:r w:rsidRPr="0092790A">
        <w:rPr>
          <w:rFonts w:cstheme="minorHAnsi"/>
        </w:rPr>
        <w:t xml:space="preserve">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56(1). </w:t>
      </w:r>
      <w:proofErr w:type="gramStart"/>
      <w:r w:rsidRPr="0092790A">
        <w:rPr>
          <w:rFonts w:cstheme="minorHAnsi"/>
        </w:rPr>
        <w:t>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w:t>
      </w:r>
      <w:proofErr w:type="gramEnd"/>
      <w:r w:rsidRPr="0092790A">
        <w:rPr>
          <w:rFonts w:cstheme="minorHAnsi"/>
        </w:rPr>
        <w:t xml:space="preserve"> </w:t>
      </w:r>
      <w:proofErr w:type="gramStart"/>
      <w:r w:rsidRPr="0092790A">
        <w:rPr>
          <w:rFonts w:cstheme="minorHAnsi"/>
        </w:rPr>
        <w:t>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Указанный акт в течение 3 дней со дня его составления направляется исполнителем в органы внутренних дел и (или) органы, уполномоченные на осуществление функций по контролю и надзору в сфере миграции.</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w:t>
      </w:r>
      <w:proofErr w:type="gramStart"/>
      <w:r w:rsidRPr="0092790A">
        <w:rPr>
          <w:rFonts w:cstheme="minorHAnsi"/>
        </w:rPr>
        <w:t>п</w:t>
      </w:r>
      <w:proofErr w:type="gramEnd"/>
      <w:r w:rsidRPr="0092790A">
        <w:rPr>
          <w:rFonts w:cstheme="minorHAnsi"/>
        </w:rPr>
        <w:t xml:space="preserve">. 56(1) введен </w:t>
      </w:r>
      <w:hyperlink r:id="rId105" w:history="1">
        <w:r w:rsidRPr="0092790A">
          <w:rPr>
            <w:rFonts w:cstheme="minorHAnsi"/>
          </w:rPr>
          <w:t>Постановлением</w:t>
        </w:r>
      </w:hyperlink>
      <w:r w:rsidRPr="0092790A">
        <w:rPr>
          <w:rFonts w:cstheme="minorHAnsi"/>
        </w:rPr>
        <w:t xml:space="preserve"> Правительства РФ от 16.04.2013 N 344)</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w:t>
      </w:r>
      <w:r w:rsidRPr="0092790A">
        <w:rPr>
          <w:rFonts w:cstheme="minorHAnsi"/>
        </w:rPr>
        <w:lastRenderedPageBreak/>
        <w:t>временно проживающие потребители;</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48" w:name="Par414"/>
      <w:bookmarkEnd w:id="48"/>
      <w:r w:rsidRPr="0092790A">
        <w:rPr>
          <w:rFonts w:cstheme="minorHAnsi"/>
        </w:rPr>
        <w:t xml:space="preserve">б) окончания срока проживания таких потребителей в жилом помещении, </w:t>
      </w:r>
      <w:proofErr w:type="gramStart"/>
      <w:r w:rsidRPr="0092790A">
        <w:rPr>
          <w:rFonts w:cstheme="minorHAnsi"/>
        </w:rPr>
        <w:t>который</w:t>
      </w:r>
      <w:proofErr w:type="gramEnd"/>
      <w:r w:rsidRPr="0092790A">
        <w:rPr>
          <w:rFonts w:cstheme="minorHAnsi"/>
        </w:rPr>
        <w:t xml:space="preserve">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58. Количество временно проживающих в жилом помещении потребителей определяется на основании заявления, указанного в </w:t>
      </w:r>
      <w:hyperlink w:anchor="Par414" w:history="1">
        <w:r w:rsidRPr="0092790A">
          <w:rPr>
            <w:rFonts w:cstheme="minorHAnsi"/>
          </w:rPr>
          <w:t>подпункте "б" пункта 57</w:t>
        </w:r>
      </w:hyperlink>
      <w:r w:rsidRPr="0092790A">
        <w:rPr>
          <w:rFonts w:cstheme="minorHAnsi"/>
        </w:rPr>
        <w:t xml:space="preserve"> настоящих Правил, и (или) на основании составленного уполномоченными органами протокола об административном правонарушении, предусмотренном </w:t>
      </w:r>
      <w:hyperlink r:id="rId106" w:history="1">
        <w:r w:rsidRPr="0092790A">
          <w:rPr>
            <w:rFonts w:cstheme="minorHAnsi"/>
          </w:rPr>
          <w:t>статьей 19.15</w:t>
        </w:r>
      </w:hyperlink>
      <w:r w:rsidRPr="0092790A">
        <w:rPr>
          <w:rFonts w:cstheme="minorHAnsi"/>
        </w:rPr>
        <w:t xml:space="preserve"> Кодекса Российской Федерации об административных правонарушениях.</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w:t>
      </w:r>
      <w:proofErr w:type="gramStart"/>
      <w:r w:rsidRPr="0092790A">
        <w:rPr>
          <w:rFonts w:cstheme="minorHAnsi"/>
        </w:rPr>
        <w:t>п</w:t>
      </w:r>
      <w:proofErr w:type="gramEnd"/>
      <w:r w:rsidRPr="0092790A">
        <w:rPr>
          <w:rFonts w:cstheme="minorHAnsi"/>
        </w:rPr>
        <w:t xml:space="preserve">. 58 в ред. </w:t>
      </w:r>
      <w:hyperlink r:id="rId107" w:history="1">
        <w:r w:rsidRPr="0092790A">
          <w:rPr>
            <w:rFonts w:cstheme="minorHAnsi"/>
          </w:rPr>
          <w:t>Постановления</w:t>
        </w:r>
      </w:hyperlink>
      <w:r w:rsidRPr="0092790A">
        <w:rPr>
          <w:rFonts w:cstheme="minorHAnsi"/>
        </w:rPr>
        <w:t xml:space="preserve"> Правительства РФ от 16.04.2013 N 344)</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49" w:name="Par417"/>
      <w:bookmarkEnd w:id="49"/>
      <w:r w:rsidRPr="0092790A">
        <w:rPr>
          <w:rFonts w:cstheme="minorHAnsi"/>
        </w:rPr>
        <w:t xml:space="preserve">59. </w:t>
      </w:r>
      <w:proofErr w:type="gramStart"/>
      <w:r w:rsidRPr="0092790A">
        <w:rPr>
          <w:rFonts w:cstheme="minorHAnsi"/>
        </w:rPr>
        <w:t>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w:t>
      </w:r>
      <w:proofErr w:type="gramEnd"/>
      <w:r w:rsidRPr="0092790A">
        <w:rPr>
          <w:rFonts w:cstheme="minorHAnsi"/>
        </w:rPr>
        <w:t xml:space="preserve"> за фактический период работы прибора учета, но не менее 3 месяцев (для отопления - не менее 3 месяцев отопительного периода) в следующих случаях и за указанные расчетные периоды:</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(в ред. </w:t>
      </w:r>
      <w:hyperlink r:id="rId108" w:history="1">
        <w:r w:rsidRPr="0092790A">
          <w:rPr>
            <w:rFonts w:cstheme="minorHAnsi"/>
          </w:rPr>
          <w:t>Постановления</w:t>
        </w:r>
      </w:hyperlink>
      <w:r w:rsidRPr="0092790A">
        <w:rPr>
          <w:rFonts w:cstheme="minorHAnsi"/>
        </w:rPr>
        <w:t xml:space="preserve"> Правительства РФ от 16.04.2013 N 344)</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w:t>
      </w:r>
      <w:proofErr w:type="gramEnd"/>
      <w:r w:rsidRPr="0092790A">
        <w:rPr>
          <w:rFonts w:cstheme="minorHAnsi"/>
        </w:rPr>
        <w:t xml:space="preserve"> </w:t>
      </w:r>
      <w:proofErr w:type="gramStart"/>
      <w:r w:rsidRPr="0092790A">
        <w:rPr>
          <w:rFonts w:cstheme="minorHAnsi"/>
        </w:rPr>
        <w:t>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w:t>
      </w:r>
      <w:proofErr w:type="gramEnd"/>
      <w:r w:rsidRPr="0092790A">
        <w:rPr>
          <w:rFonts w:cstheme="minorHAnsi"/>
        </w:rPr>
        <w:t xml:space="preserve"> учета, но не более 6 расчетных периодов подряд;</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w:t>
      </w:r>
      <w:proofErr w:type="spellStart"/>
      <w:r w:rsidRPr="0092790A">
        <w:rPr>
          <w:rFonts w:cstheme="minorHAnsi"/>
        </w:rPr>
        <w:t>пп</w:t>
      </w:r>
      <w:proofErr w:type="spellEnd"/>
      <w:r w:rsidRPr="0092790A">
        <w:rPr>
          <w:rFonts w:cstheme="minorHAnsi"/>
        </w:rPr>
        <w:t xml:space="preserve">. "б" в ред. </w:t>
      </w:r>
      <w:hyperlink r:id="rId109" w:history="1">
        <w:r w:rsidRPr="0092790A">
          <w:rPr>
            <w:rFonts w:cstheme="minorHAnsi"/>
          </w:rPr>
          <w:t>Постановления</w:t>
        </w:r>
      </w:hyperlink>
      <w:r w:rsidRPr="0092790A">
        <w:rPr>
          <w:rFonts w:cstheme="minorHAnsi"/>
        </w:rPr>
        <w:t xml:space="preserve"> Правительства РФ от 16.04.2013 N 344)</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в) в случае, указанном в </w:t>
      </w:r>
      <w:hyperlink w:anchor="Par573" w:history="1">
        <w:r w:rsidRPr="0092790A">
          <w:rPr>
            <w:rFonts w:cstheme="minorHAnsi"/>
          </w:rPr>
          <w:t>подпункте "д" пункта 85</w:t>
        </w:r>
      </w:hyperlink>
      <w:r w:rsidRPr="0092790A">
        <w:rPr>
          <w:rFonts w:cstheme="minorHAnsi"/>
        </w:rP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w:t>
      </w:r>
      <w:hyperlink w:anchor="Par574" w:history="1">
        <w:r w:rsidRPr="0092790A">
          <w:rPr>
            <w:rFonts w:cstheme="minorHAnsi"/>
          </w:rPr>
          <w:t>подпунктом "е" пункта 85</w:t>
        </w:r>
      </w:hyperlink>
      <w:r w:rsidRPr="0092790A">
        <w:rPr>
          <w:rFonts w:cstheme="minorHAnsi"/>
        </w:rPr>
        <w:t xml:space="preserve"> настоящих Правил, но не более 3 расчетных периодов подряд.</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59(1). </w:t>
      </w:r>
      <w:proofErr w:type="gramStart"/>
      <w:r w:rsidRPr="0092790A">
        <w:rPr>
          <w:rFonts w:cstheme="minorHAnsi"/>
        </w:rPr>
        <w:t xml:space="preserve">Плата за коммунальную услугу, предоставленную на общедомовые нужды за расчетный период, с учетом положений </w:t>
      </w:r>
      <w:hyperlink w:anchor="Par367" w:history="1">
        <w:r w:rsidRPr="0092790A">
          <w:rPr>
            <w:rFonts w:cstheme="minorHAnsi"/>
          </w:rPr>
          <w:t>пункта 44</w:t>
        </w:r>
      </w:hyperlink>
      <w:r w:rsidRPr="0092790A">
        <w:rPr>
          <w:rFonts w:cstheme="minorHAnsi"/>
        </w:rPr>
        <w:t xml:space="preserve">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w:t>
      </w:r>
      <w:proofErr w:type="gramEnd"/>
      <w:r w:rsidRPr="0092790A">
        <w:rPr>
          <w:rFonts w:cstheme="minorHAnsi"/>
        </w:rPr>
        <w:t xml:space="preserve">, - </w:t>
      </w:r>
      <w:proofErr w:type="gramStart"/>
      <w:r w:rsidRPr="0092790A">
        <w:rPr>
          <w:rFonts w:cstheme="minorHAnsi"/>
        </w:rPr>
        <w:t>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коллективный (общедомовой)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w:t>
      </w:r>
      <w:proofErr w:type="gramEnd"/>
      <w:r w:rsidRPr="0092790A">
        <w:rPr>
          <w:rFonts w:cstheme="minorHAnsi"/>
        </w:rPr>
        <w:t>,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(п. 59(1) </w:t>
      </w:r>
      <w:proofErr w:type="gramStart"/>
      <w:r w:rsidRPr="0092790A">
        <w:rPr>
          <w:rFonts w:cstheme="minorHAnsi"/>
        </w:rPr>
        <w:t>введен</w:t>
      </w:r>
      <w:proofErr w:type="gramEnd"/>
      <w:r w:rsidRPr="0092790A">
        <w:rPr>
          <w:rFonts w:cstheme="minorHAnsi"/>
        </w:rPr>
        <w:t xml:space="preserve"> </w:t>
      </w:r>
      <w:hyperlink r:id="rId110" w:history="1">
        <w:r w:rsidRPr="0092790A">
          <w:rPr>
            <w:rFonts w:cstheme="minorHAnsi"/>
          </w:rPr>
          <w:t>Постановлением</w:t>
        </w:r>
      </w:hyperlink>
      <w:r w:rsidRPr="0092790A">
        <w:rPr>
          <w:rFonts w:cstheme="minorHAnsi"/>
        </w:rPr>
        <w:t xml:space="preserve"> Правительства РФ от 16.04.2013 N 344)</w:t>
      </w:r>
    </w:p>
    <w:p w:rsidR="0092790A" w:rsidRPr="0092790A" w:rsidRDefault="0092790A">
      <w:pPr>
        <w:widowControl w:val="0"/>
        <w:pBdr>
          <w:bottom w:val="single" w:sz="6" w:space="0" w:color="auto"/>
        </w:pBdr>
        <w:autoSpaceDE w:val="0"/>
        <w:autoSpaceDN w:val="0"/>
        <w:adjustRightInd w:val="0"/>
        <w:spacing w:after="0" w:line="240" w:lineRule="auto"/>
        <w:rPr>
          <w:rFonts w:cstheme="minorHAnsi"/>
          <w:sz w:val="5"/>
          <w:szCs w:val="5"/>
        </w:rPr>
      </w:pPr>
    </w:p>
    <w:p w:rsidR="0092790A" w:rsidRPr="0092790A" w:rsidRDefault="0092790A">
      <w:pPr>
        <w:widowControl w:val="0"/>
        <w:autoSpaceDE w:val="0"/>
        <w:autoSpaceDN w:val="0"/>
        <w:adjustRightInd w:val="0"/>
        <w:spacing w:after="0" w:line="240" w:lineRule="auto"/>
        <w:ind w:firstLine="540"/>
        <w:jc w:val="both"/>
        <w:rPr>
          <w:rFonts w:cstheme="minorHAnsi"/>
        </w:rPr>
      </w:pPr>
      <w:proofErr w:type="spellStart"/>
      <w:r w:rsidRPr="0092790A">
        <w:rPr>
          <w:rFonts w:cstheme="minorHAnsi"/>
        </w:rPr>
        <w:t>КонсультантПлюс</w:t>
      </w:r>
      <w:proofErr w:type="spellEnd"/>
      <w:r w:rsidRPr="0092790A">
        <w:rPr>
          <w:rFonts w:cstheme="minorHAnsi"/>
        </w:rPr>
        <w:t>: примечание.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В соответствии с </w:t>
      </w:r>
      <w:hyperlink r:id="rId111" w:history="1">
        <w:r w:rsidRPr="0092790A">
          <w:rPr>
            <w:rFonts w:cstheme="minorHAnsi"/>
          </w:rPr>
          <w:t>Постановлением</w:t>
        </w:r>
      </w:hyperlink>
      <w:r w:rsidRPr="0092790A">
        <w:rPr>
          <w:rFonts w:cstheme="minorHAnsi"/>
        </w:rPr>
        <w:t xml:space="preserve"> Правительства РФ от 16.04.2013 N 344 с 1 января 2015 года пункт 60 будет изложен в новой </w:t>
      </w:r>
      <w:hyperlink r:id="rId112" w:history="1">
        <w:r w:rsidRPr="0092790A">
          <w:rPr>
            <w:rFonts w:cstheme="minorHAnsi"/>
          </w:rPr>
          <w:t>редакции</w:t>
        </w:r>
      </w:hyperlink>
      <w:r w:rsidRPr="0092790A">
        <w:rPr>
          <w:rFonts w:cstheme="minorHAnsi"/>
        </w:rPr>
        <w:t xml:space="preserve"> и Правила будут дополнены </w:t>
      </w:r>
      <w:hyperlink r:id="rId113" w:history="1">
        <w:r w:rsidRPr="0092790A">
          <w:rPr>
            <w:rFonts w:cstheme="minorHAnsi"/>
          </w:rPr>
          <w:t>пунктами 60.1</w:t>
        </w:r>
      </w:hyperlink>
      <w:r w:rsidRPr="0092790A">
        <w:rPr>
          <w:rFonts w:cstheme="minorHAnsi"/>
        </w:rPr>
        <w:t xml:space="preserve"> и </w:t>
      </w:r>
      <w:hyperlink r:id="rId114" w:history="1">
        <w:r w:rsidRPr="0092790A">
          <w:rPr>
            <w:rFonts w:cstheme="minorHAnsi"/>
          </w:rPr>
          <w:t>60.2</w:t>
        </w:r>
      </w:hyperlink>
      <w:r w:rsidRPr="0092790A">
        <w:rPr>
          <w:rFonts w:cstheme="minorHAnsi"/>
        </w:rPr>
        <w:t>.</w:t>
      </w:r>
    </w:p>
    <w:p w:rsidR="0092790A" w:rsidRPr="0092790A" w:rsidRDefault="0092790A">
      <w:pPr>
        <w:widowControl w:val="0"/>
        <w:pBdr>
          <w:bottom w:val="single" w:sz="6" w:space="0" w:color="auto"/>
        </w:pBdr>
        <w:autoSpaceDE w:val="0"/>
        <w:autoSpaceDN w:val="0"/>
        <w:adjustRightInd w:val="0"/>
        <w:spacing w:after="0" w:line="240" w:lineRule="auto"/>
        <w:rPr>
          <w:rFonts w:cstheme="minorHAnsi"/>
          <w:sz w:val="5"/>
          <w:szCs w:val="5"/>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60. По истечении указанного в </w:t>
      </w:r>
      <w:hyperlink w:anchor="Par417" w:history="1">
        <w:r w:rsidRPr="0092790A">
          <w:rPr>
            <w:rFonts w:cstheme="minorHAnsi"/>
          </w:rPr>
          <w:t>пункте 59</w:t>
        </w:r>
      </w:hyperlink>
      <w:r w:rsidRPr="0092790A">
        <w:rPr>
          <w:rFonts w:cstheme="minorHAnsi"/>
        </w:rPr>
        <w:t xml:space="preserve"> настоящих Правил предельного количества </w:t>
      </w:r>
      <w:r w:rsidRPr="0092790A">
        <w:rPr>
          <w:rFonts w:cstheme="minorHAnsi"/>
        </w:rPr>
        <w:lastRenderedPageBreak/>
        <w:t xml:space="preserve">расчетных периодов, за которые плата за коммунальную услугу определяется по данным, предусмотренным указанным </w:t>
      </w:r>
      <w:hyperlink w:anchor="Par417" w:history="1">
        <w:r w:rsidRPr="0092790A">
          <w:rPr>
            <w:rFonts w:cstheme="minorHAnsi"/>
          </w:rPr>
          <w:t>пунктом</w:t>
        </w:r>
      </w:hyperlink>
      <w:r w:rsidRPr="0092790A">
        <w:rPr>
          <w:rFonts w:cstheme="minorHAnsi"/>
        </w:rPr>
        <w:t xml:space="preserve">, плата за коммунальную услугу рассчитывается в соответствии с </w:t>
      </w:r>
      <w:hyperlink w:anchor="Par351" w:history="1">
        <w:r w:rsidRPr="0092790A">
          <w:rPr>
            <w:rFonts w:cstheme="minorHAnsi"/>
          </w:rPr>
          <w:t>пунктом 42</w:t>
        </w:r>
      </w:hyperlink>
      <w:r w:rsidRPr="0092790A">
        <w:rPr>
          <w:rFonts w:cstheme="minorHAnsi"/>
        </w:rPr>
        <w:t xml:space="preserve"> настоящих Правил исходя из нормативов потребления коммунальных услуг.</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Плата за коммунальную услугу, предоставленную на общедомовые нужды за расчетный период, определяется исходя из рассчитанного среднемесячного объема потребления коммунального ресурса, определенного по показаниям общедомового (коллективного) прибора учета за период не менее 1 года (для отопления - исходя из среднемесячного за отопительный период объема потребления), а если период работы прибора учета составил меньше 1 года, - то за фактический период работы прибора учета</w:t>
      </w:r>
      <w:proofErr w:type="gramEnd"/>
      <w:r w:rsidRPr="0092790A">
        <w:rPr>
          <w:rFonts w:cstheme="minorHAnsi"/>
        </w:rPr>
        <w:t xml:space="preserve">, </w:t>
      </w:r>
      <w:proofErr w:type="gramStart"/>
      <w:r w:rsidRPr="0092790A">
        <w:rPr>
          <w:rFonts w:cstheme="minorHAnsi"/>
        </w:rPr>
        <w:t>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общедомовой (коллективный) прибор учета коммунального ресурса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w:t>
      </w:r>
      <w:proofErr w:type="gramEnd"/>
      <w:r w:rsidRPr="0092790A">
        <w:rPr>
          <w:rFonts w:cstheme="minorHAnsi"/>
        </w:rPr>
        <w:t xml:space="preserve"> ресурса путем введения в эксплуатацию соответствующего установленным требованиям общедомового (коллективного) прибора учета, но не более 3 расчетных периодов подряд.</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61. </w:t>
      </w:r>
      <w:proofErr w:type="gramStart"/>
      <w:r w:rsidRPr="0092790A">
        <w:rPr>
          <w:rFonts w:cstheme="minorHAnsi"/>
        </w:rPr>
        <w:t>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 проверяемого прибора учета (распределителей) и объемом коммунального ресурса, который был предъявлен потребителем исполнителю и</w:t>
      </w:r>
      <w:proofErr w:type="gramEnd"/>
      <w:r w:rsidRPr="0092790A">
        <w:rPr>
          <w:rFonts w:cstheme="minorHAnsi"/>
        </w:rPr>
        <w:t xml:space="preserve"> </w:t>
      </w:r>
      <w:proofErr w:type="gramStart"/>
      <w:r w:rsidRPr="0092790A">
        <w:rPr>
          <w:rFonts w:cstheme="minorHAnsi"/>
        </w:rPr>
        <w:t xml:space="preserve">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w:t>
      </w:r>
      <w:proofErr w:type="spellStart"/>
      <w:r w:rsidRPr="0092790A">
        <w:rPr>
          <w:rFonts w:cstheme="minorHAnsi"/>
        </w:rPr>
        <w:t>доначисленной</w:t>
      </w:r>
      <w:proofErr w:type="spellEnd"/>
      <w:r w:rsidRPr="0092790A">
        <w:rPr>
          <w:rFonts w:cstheme="minorHAnsi"/>
        </w:rPr>
        <w:t xml:space="preserve"> платы за предоставленные потребителю коммунальные услуги либо уведомление о размере платы за коммунальные</w:t>
      </w:r>
      <w:proofErr w:type="gramEnd"/>
      <w:r w:rsidRPr="0092790A">
        <w:rPr>
          <w:rFonts w:cstheme="minorHAnsi"/>
        </w:rPr>
        <w:t xml:space="preserve"> услуги, излишне начисленной потребителю. Излишне уплаченные потребителем суммы подлежат зачету при оплате будущих расчетных периодов.</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Перерасчет размера платы должен быть произведен исходя из снятых исполнителем в ходе проверки показаний проверяемого прибора учета.</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незамедлительно устранить (демонтировать) такое несанкционированное подключение и произвести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Доначисление размера платы в этом случае должно быть произведено исходя из объемов коммунального ресурса, рассчитанных как произведение мощности </w:t>
      </w:r>
      <w:proofErr w:type="spellStart"/>
      <w:r w:rsidRPr="0092790A">
        <w:rPr>
          <w:rFonts w:cstheme="minorHAnsi"/>
        </w:rPr>
        <w:t>несанкционированно</w:t>
      </w:r>
      <w:proofErr w:type="spellEnd"/>
      <w:r w:rsidRPr="0092790A">
        <w:rPr>
          <w:rFonts w:cstheme="minorHAnsi"/>
        </w:rPr>
        <w:t xml:space="preserve"> подключенного оборудования (для водоснабжения и водоотведения - по пропускной способности трубы) и его круглосуточной </w:t>
      </w:r>
      <w:proofErr w:type="gramStart"/>
      <w:r w:rsidRPr="0092790A">
        <w:rPr>
          <w:rFonts w:cstheme="minorHAnsi"/>
        </w:rPr>
        <w:t>работы</w:t>
      </w:r>
      <w:proofErr w:type="gramEnd"/>
      <w:r w:rsidRPr="0092790A">
        <w:rPr>
          <w:rFonts w:cstheme="minorHAnsi"/>
        </w:rPr>
        <w:t xml:space="preserve"> за период начиная с даты осуществления такого подключения, указанной в акте о выявлении несанкционированного подключения, составленном исполнителем с привлечением соответствующей </w:t>
      </w:r>
      <w:proofErr w:type="spellStart"/>
      <w:r w:rsidRPr="0092790A">
        <w:rPr>
          <w:rFonts w:cstheme="minorHAnsi"/>
        </w:rPr>
        <w:t>ресурсоснабжающей</w:t>
      </w:r>
      <w:proofErr w:type="spellEnd"/>
      <w:r w:rsidRPr="0092790A">
        <w:rPr>
          <w:rFonts w:cstheme="minorHAnsi"/>
        </w:rPr>
        <w:t xml:space="preserve"> организации, до даты устранения исполнителем такого несанкционированного подключения.</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 xml:space="preserve">В случае если несанкционированное подключение потребителя к внутридомовым инженерным системам повлекло возникновение убытков у другого потребителя (потребителей), в том числе в виде увеличения начисленной ему (им) исполнителем и уплаченной им (ими) платы за коммунальную услугу, то такой потребитель (потребители) вправе требовать в установленном гражданским </w:t>
      </w:r>
      <w:hyperlink r:id="rId115" w:history="1">
        <w:r w:rsidRPr="0092790A">
          <w:rPr>
            <w:rFonts w:cstheme="minorHAnsi"/>
          </w:rPr>
          <w:t>законодательством</w:t>
        </w:r>
      </w:hyperlink>
      <w:r w:rsidRPr="0092790A">
        <w:rPr>
          <w:rFonts w:cstheme="minorHAnsi"/>
        </w:rPr>
        <w:t xml:space="preserve"> Российской Федерации порядке возмещения причиненных ему (им) убытков с лица, которое неосновательно обогатилось за счет</w:t>
      </w:r>
      <w:proofErr w:type="gramEnd"/>
      <w:r w:rsidRPr="0092790A">
        <w:rPr>
          <w:rFonts w:cstheme="minorHAnsi"/>
        </w:rPr>
        <w:t xml:space="preserve"> такого потребителя (потребителей).</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 xml:space="preserve">При обнаружении исполнителем факта несанкционированного вмешательства в работу индивидуального, общего (квартирного), комнатного прибора учета, расположенного в жилом или нежилом помещении потребителя, повлекшего искажение показаний такого прибора учета, исполнитель обязан прекратить использование показаний такого прибора учета при расчетах за коммунальную услугу и произвести перерасчет размера платы за коммунальную услугу для потребителя исходя из объемов коммунального ресурса, рассчитанных как произведение </w:t>
      </w:r>
      <w:r w:rsidRPr="0092790A">
        <w:rPr>
          <w:rFonts w:cstheme="minorHAnsi"/>
        </w:rPr>
        <w:lastRenderedPageBreak/>
        <w:t>мощности имеющегося</w:t>
      </w:r>
      <w:proofErr w:type="gramEnd"/>
      <w:r w:rsidRPr="0092790A">
        <w:rPr>
          <w:rFonts w:cstheme="minorHAnsi"/>
        </w:rPr>
        <w:t xml:space="preserve"> </w:t>
      </w:r>
      <w:proofErr w:type="spellStart"/>
      <w:r w:rsidRPr="0092790A">
        <w:rPr>
          <w:rFonts w:cstheme="minorHAnsi"/>
        </w:rPr>
        <w:t>ресурсопотребляющего</w:t>
      </w:r>
      <w:proofErr w:type="spellEnd"/>
      <w:r w:rsidRPr="0092790A">
        <w:rPr>
          <w:rFonts w:cstheme="minorHAnsi"/>
        </w:rPr>
        <w:t xml:space="preserve"> оборудования (для водоснабжения и водоотведения - по пропускной способности трубы) и его круглосуточной </w:t>
      </w:r>
      <w:proofErr w:type="gramStart"/>
      <w:r w:rsidRPr="0092790A">
        <w:rPr>
          <w:rFonts w:cstheme="minorHAnsi"/>
        </w:rPr>
        <w:t>работы</w:t>
      </w:r>
      <w:proofErr w:type="gramEnd"/>
      <w:r w:rsidRPr="0092790A">
        <w:rPr>
          <w:rFonts w:cstheme="minorHAnsi"/>
        </w:rPr>
        <w:t xml:space="preserve"> за период начиная с даты несанкционированного вмешательства в работу прибора учета, указанной в акте проверки состояния прибора учета, составленном исполнителем с привлечением соответствующей </w:t>
      </w:r>
      <w:proofErr w:type="spellStart"/>
      <w:r w:rsidRPr="0092790A">
        <w:rPr>
          <w:rFonts w:cstheme="minorHAnsi"/>
        </w:rPr>
        <w:t>ресурсоснабжающей</w:t>
      </w:r>
      <w:proofErr w:type="spellEnd"/>
      <w:r w:rsidRPr="0092790A">
        <w:rPr>
          <w:rFonts w:cstheme="minorHAnsi"/>
        </w:rPr>
        <w:t xml:space="preserve"> организации, до даты устранения такого вмешательства.</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Если дату осуществления несанкционированного подключения или вмешательства в работу прибора учета установить невозможно, то доначисление должно </w:t>
      </w:r>
      <w:proofErr w:type="gramStart"/>
      <w:r w:rsidRPr="0092790A">
        <w:rPr>
          <w:rFonts w:cstheme="minorHAnsi"/>
        </w:rPr>
        <w:t>быть</w:t>
      </w:r>
      <w:proofErr w:type="gramEnd"/>
      <w:r w:rsidRPr="0092790A">
        <w:rPr>
          <w:rFonts w:cstheme="minorHAnsi"/>
        </w:rPr>
        <w:t xml:space="preserve"> произведено начиная с даты проведения исполнителем предыдущей проверки, но не более чем за 6 месяцев, предшествующих месяцу, в котором выявлено несанкционированное подключение или вмешательство в работу прибора учета.</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63. Потребители обязаны своевременно вносить плату за коммунальные услуги.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64. </w:t>
      </w:r>
      <w:proofErr w:type="gramStart"/>
      <w:r w:rsidRPr="0092790A">
        <w:rPr>
          <w:rFonts w:cstheme="minorHAnsi"/>
        </w:rPr>
        <w:t xml:space="preserve">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w:t>
      </w:r>
      <w:proofErr w:type="spellStart"/>
      <w:r w:rsidRPr="0092790A">
        <w:rPr>
          <w:rFonts w:cstheme="minorHAnsi"/>
        </w:rPr>
        <w:t>ресурсоснабжающую</w:t>
      </w:r>
      <w:proofErr w:type="spellEnd"/>
      <w:r w:rsidRPr="0092790A">
        <w:rPr>
          <w:rFonts w:cstheme="minorHAnsi"/>
        </w:rPr>
        <w:t xml:space="preserve"> организацию, которая продает коммунальный ресурс исполнителю, либо через указанных такой </w:t>
      </w:r>
      <w:proofErr w:type="spellStart"/>
      <w:r w:rsidRPr="0092790A">
        <w:rPr>
          <w:rFonts w:cstheme="minorHAnsi"/>
        </w:rPr>
        <w:t>ресурсоснабжающей</w:t>
      </w:r>
      <w:proofErr w:type="spellEnd"/>
      <w:r w:rsidRPr="0092790A">
        <w:rPr>
          <w:rFonts w:cstheme="minorHAnsi"/>
        </w:rPr>
        <w:t xml:space="preserve"> организацией платежных агентов или банковских платежных агентов в том случае, когда решение о переходе на такой способ расчетов и о</w:t>
      </w:r>
      <w:proofErr w:type="gramEnd"/>
      <w:r w:rsidRPr="0092790A">
        <w:rPr>
          <w:rFonts w:cstheme="minorHAnsi"/>
        </w:rPr>
        <w:t xml:space="preserve">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w:t>
      </w:r>
      <w:proofErr w:type="spellStart"/>
      <w:r w:rsidRPr="0092790A">
        <w:rPr>
          <w:rFonts w:cstheme="minorHAnsi"/>
        </w:rPr>
        <w:t>ресурсоснабжающей</w:t>
      </w:r>
      <w:proofErr w:type="spellEnd"/>
      <w:r w:rsidRPr="0092790A">
        <w:rPr>
          <w:rFonts w:cstheme="minorHAnsi"/>
        </w:rPr>
        <w:t xml:space="preserve"> организации информацию о принятом решении.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Внесение потребителем платы за коммунальные услуги непосредственно в </w:t>
      </w:r>
      <w:proofErr w:type="spellStart"/>
      <w:r w:rsidRPr="0092790A">
        <w:rPr>
          <w:rFonts w:cstheme="minorHAnsi"/>
        </w:rPr>
        <w:t>ресурсоснабжающую</w:t>
      </w:r>
      <w:proofErr w:type="spellEnd"/>
      <w:r w:rsidRPr="0092790A">
        <w:rPr>
          <w:rFonts w:cstheme="minorHAnsi"/>
        </w:rPr>
        <w:t xml:space="preserve">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коммунальных услуг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w:t>
      </w:r>
      <w:proofErr w:type="spellStart"/>
      <w:r w:rsidRPr="0092790A">
        <w:rPr>
          <w:rFonts w:cstheme="minorHAnsi"/>
        </w:rPr>
        <w:t>ресурсоснабжающей</w:t>
      </w:r>
      <w:proofErr w:type="spellEnd"/>
      <w:r w:rsidRPr="0092790A">
        <w:rPr>
          <w:rFonts w:cstheme="minorHAnsi"/>
        </w:rPr>
        <w:t xml:space="preserve"> организации либо действующему по ее поручению платежному агенту или банковскому платежному агенту.</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65. Если иное не установлено договором, содержащим положения о предоставлении коммунальных услуг, потребитель вправе по своему выбору:</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а) оплачивать коммунальные услуги наличными денежными средствами, в безналичной форме с использованием счетов, </w:t>
      </w:r>
      <w:proofErr w:type="gramStart"/>
      <w:r w:rsidRPr="0092790A">
        <w:rPr>
          <w:rFonts w:cstheme="minorHAnsi"/>
        </w:rPr>
        <w:t>открытых</w:t>
      </w:r>
      <w:proofErr w:type="gramEnd"/>
      <w:r w:rsidRPr="0092790A">
        <w:rPr>
          <w:rFonts w:cstheme="minorHAnsi"/>
        </w:rPr>
        <w:t xml:space="preserve">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г) осуществлять предварительную оплату коммунальных услуг в счет будущих расчетных периодов.</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не установлен иной срок внесения платы за коммунальные услуги.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не установлен иной срок представления платежных документов.</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68. Информация об изменении тарифов и нормативов потребления коммунальных услуг доводится исполнителем до потребителя в письменной форме не </w:t>
      </w:r>
      <w:proofErr w:type="gramStart"/>
      <w:r w:rsidRPr="0092790A">
        <w:rPr>
          <w:rFonts w:cstheme="minorHAnsi"/>
        </w:rPr>
        <w:t>позднее</w:t>
      </w:r>
      <w:proofErr w:type="gramEnd"/>
      <w:r w:rsidRPr="0092790A">
        <w:rPr>
          <w:rFonts w:cstheme="minorHAnsi"/>
        </w:rPr>
        <w:t xml:space="preserve">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69. В платежном документе указываются: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w:t>
      </w:r>
      <w:r w:rsidRPr="0092790A">
        <w:rPr>
          <w:rFonts w:cstheme="minorHAnsi"/>
        </w:rPr>
        <w:lastRenderedPageBreak/>
        <w:t>нанимателя);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д) объем каждого вида коммунальных услуг, за исключением коммунальных услуг по отоплению и горячему водоснабжению, произведенных исполнителем при отсутствии централизованных теплоснабжения и горячего водоснабжения, предоставленных за расчетный период на общедомовые нужды в расчете на каждого потребителя, и размер платы за каждый вид таких коммунальных услуг, определенные в соответствии с настоящими Правилами;</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е) общий объем каждого вида коммунальных услуг на общедомовые нужды, предоставленный в многоквартирном доме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w:t>
      </w:r>
      <w:proofErr w:type="gramEnd"/>
      <w:r w:rsidRPr="0092790A">
        <w:rPr>
          <w:rFonts w:cstheme="minorHAnsi"/>
        </w:rPr>
        <w:t xml:space="preserve">) горячему водоснабжению (при отсутствии </w:t>
      </w:r>
      <w:proofErr w:type="gramStart"/>
      <w:r w:rsidRPr="0092790A">
        <w:rPr>
          <w:rFonts w:cstheme="minorHAnsi"/>
        </w:rPr>
        <w:t>централизованных</w:t>
      </w:r>
      <w:proofErr w:type="gramEnd"/>
      <w:r w:rsidRPr="0092790A">
        <w:rPr>
          <w:rFonts w:cstheme="minorHAnsi"/>
        </w:rPr>
        <w:t xml:space="preserve"> теплоснабжения и (или) горячего водоснабжения);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ж) сведения о размере перерасчета (доначисления или уменьшения) платы за коммунальные услуги с указанием оснований, в том числе в связи </w:t>
      </w:r>
      <w:proofErr w:type="gramStart"/>
      <w:r w:rsidRPr="0092790A">
        <w:rPr>
          <w:rFonts w:cstheme="minorHAnsi"/>
        </w:rPr>
        <w:t>с</w:t>
      </w:r>
      <w:proofErr w:type="gramEnd"/>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пользованием жилым помещением временно проживающими потребителями;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предоставлением коммунальных услуг ненадлежащего качества и (или) с перерывами, превышающими установленную продолжительность;</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временным отсутствием потребителя в занимаемом жилом помещении, не оборудованном индивидуальными и (или) общими (квартирными) приборами учета;</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уплатой исполнителем потребителю неустоек (штрафов, пеней), установленных федеральными законами и договором, содержащим положения о предоставлении коммунальных услуг;</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иными основаниями, установленными в настоящих Правилах;</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з) сведения о размере задолженности потребителя перед исполнителем за предыдущие расчетные периоды;</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к) сведения о рассрочке и (или) отсрочке внесения платы за коммунальные услуги, предоставленной потребителю в соответствии с </w:t>
      </w:r>
      <w:hyperlink w:anchor="Par472" w:history="1">
        <w:r w:rsidRPr="0092790A">
          <w:rPr>
            <w:rFonts w:cstheme="minorHAnsi"/>
          </w:rPr>
          <w:t>пунктами 72</w:t>
        </w:r>
      </w:hyperlink>
      <w:r w:rsidRPr="0092790A">
        <w:rPr>
          <w:rFonts w:cstheme="minorHAnsi"/>
        </w:rPr>
        <w:t xml:space="preserve"> и </w:t>
      </w:r>
      <w:hyperlink w:anchor="Par478" w:history="1">
        <w:r w:rsidRPr="0092790A">
          <w:rPr>
            <w:rFonts w:cstheme="minorHAnsi"/>
          </w:rPr>
          <w:t>75</w:t>
        </w:r>
      </w:hyperlink>
      <w:r w:rsidRPr="0092790A">
        <w:rPr>
          <w:rFonts w:cstheme="minorHAnsi"/>
        </w:rPr>
        <w:t xml:space="preserve"> настоящих Правил;</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л) другие сведения, подлежащие в соответствии с настоящими Правилами, нормативными </w:t>
      </w:r>
      <w:hyperlink r:id="rId116" w:history="1">
        <w:r w:rsidRPr="0092790A">
          <w:rPr>
            <w:rFonts w:cstheme="minorHAnsi"/>
          </w:rPr>
          <w:t>актами</w:t>
        </w:r>
      </w:hyperlink>
      <w:r w:rsidRPr="0092790A">
        <w:rPr>
          <w:rFonts w:cstheme="minorHAnsi"/>
        </w:rPr>
        <w:t>,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(в ред. </w:t>
      </w:r>
      <w:hyperlink r:id="rId117" w:history="1">
        <w:r w:rsidRPr="0092790A">
          <w:rPr>
            <w:rFonts w:cstheme="minorHAnsi"/>
          </w:rPr>
          <w:t>Постановления</w:t>
        </w:r>
      </w:hyperlink>
      <w:r w:rsidRPr="0092790A">
        <w:rPr>
          <w:rFonts w:cstheme="minorHAnsi"/>
        </w:rPr>
        <w:t xml:space="preserve"> Правительства РФ от 22.07.2013 N 614)</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70. </w:t>
      </w:r>
      <w:proofErr w:type="gramStart"/>
      <w:r w:rsidRPr="0092790A">
        <w:rPr>
          <w:rFonts w:cstheme="minorHAnsi"/>
        </w:rPr>
        <w:t>В платежном документе, выставляемом потребителю коммунальных услуг в многоквартирном доме,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 за исключением коммунальных услуг по отоплению и горячему водоснабжению, произведенных исполнителем при отсутствии централизованных теплоснабжения и горячего водоснабжения.</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отдельном документе, направляемом потребителю.</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71. Примерная </w:t>
      </w:r>
      <w:hyperlink r:id="rId118" w:history="1">
        <w:r w:rsidRPr="0092790A">
          <w:rPr>
            <w:rFonts w:cstheme="minorHAnsi"/>
          </w:rPr>
          <w:t>форма</w:t>
        </w:r>
      </w:hyperlink>
      <w:r w:rsidRPr="0092790A">
        <w:rPr>
          <w:rFonts w:cstheme="minorHAnsi"/>
        </w:rPr>
        <w:t xml:space="preserve"> платежного документа для внесения платы за коммунальные услуги и </w:t>
      </w:r>
      <w:hyperlink r:id="rId119" w:history="1">
        <w:r w:rsidRPr="0092790A">
          <w:rPr>
            <w:rFonts w:cstheme="minorHAnsi"/>
          </w:rPr>
          <w:t>методические рекомендации</w:t>
        </w:r>
      </w:hyperlink>
      <w:r w:rsidRPr="0092790A">
        <w:rPr>
          <w:rFonts w:cstheme="minorHAnsi"/>
        </w:rPr>
        <w:t xml:space="preserve"> по ее заполнению устанавливается Министерством регионального развития Российской Федерации по согласованию с Федеральной службой по тарифам.</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50" w:name="Par472"/>
      <w:bookmarkEnd w:id="50"/>
      <w:r w:rsidRPr="0092790A">
        <w:rPr>
          <w:rFonts w:cstheme="minorHAnsi"/>
        </w:rPr>
        <w:t xml:space="preserve">72. </w:t>
      </w:r>
      <w:proofErr w:type="gramStart"/>
      <w:r w:rsidRPr="0092790A">
        <w:rPr>
          <w:rFonts w:cstheme="minorHAnsi"/>
        </w:rPr>
        <w:t xml:space="preserve">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w:t>
      </w:r>
      <w:r w:rsidRPr="0092790A">
        <w:rPr>
          <w:rFonts w:cstheme="minorHAnsi"/>
        </w:rPr>
        <w:lastRenderedPageBreak/>
        <w:t>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w:t>
      </w:r>
      <w:proofErr w:type="gramEnd"/>
      <w:r w:rsidRPr="0092790A">
        <w:rPr>
          <w:rFonts w:cstheme="minorHAnsi"/>
        </w:rPr>
        <w:t xml:space="preserve"> </w:t>
      </w:r>
      <w:proofErr w:type="gramStart"/>
      <w:r w:rsidRPr="0092790A">
        <w:rPr>
          <w:rFonts w:cstheme="minorHAnsi"/>
        </w:rPr>
        <w:t>пункте</w:t>
      </w:r>
      <w:proofErr w:type="gramEnd"/>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w:t>
      </w:r>
      <w:proofErr w:type="gramEnd"/>
      <w:r w:rsidRPr="0092790A">
        <w:rPr>
          <w:rFonts w:cstheme="minorHAnsi"/>
        </w:rPr>
        <w:t xml:space="preserve"> подлежит внесению потребителем при оплате коммунальной услуги </w:t>
      </w:r>
      <w:proofErr w:type="gramStart"/>
      <w:r w:rsidRPr="0092790A">
        <w:rPr>
          <w:rFonts w:cstheme="minorHAnsi"/>
        </w:rPr>
        <w:t>по этому</w:t>
      </w:r>
      <w:proofErr w:type="gramEnd"/>
      <w:r w:rsidRPr="0092790A">
        <w:rPr>
          <w:rFonts w:cstheme="minorHAnsi"/>
        </w:rPr>
        <w:t xml:space="preserve"> платежному документу.</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w:t>
      </w:r>
      <w:proofErr w:type="gramEnd"/>
      <w:r w:rsidRPr="0092790A">
        <w:rPr>
          <w:rFonts w:cstheme="minorHAnsi"/>
        </w:rPr>
        <w:t xml:space="preserve">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73. </w:t>
      </w:r>
      <w:proofErr w:type="gramStart"/>
      <w:r w:rsidRPr="0092790A">
        <w:rPr>
          <w:rFonts w:cstheme="minorHAnsi"/>
        </w:rPr>
        <w:t xml:space="preserve">Потребитель, получивший от исполнителя платежный документ, указанный в </w:t>
      </w:r>
      <w:hyperlink w:anchor="Par472" w:history="1">
        <w:r w:rsidRPr="0092790A">
          <w:rPr>
            <w:rFonts w:cstheme="minorHAnsi"/>
          </w:rPr>
          <w:t>пункте 72</w:t>
        </w:r>
      </w:hyperlink>
      <w:r w:rsidRPr="0092790A">
        <w:rPr>
          <w:rFonts w:cstheme="minorHAnsi"/>
        </w:rP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w:t>
      </w:r>
      <w:proofErr w:type="gramEnd"/>
      <w:r w:rsidRPr="0092790A">
        <w:rPr>
          <w:rFonts w:cstheme="minorHAnsi"/>
        </w:rPr>
        <w:t xml:space="preserve"> требуется.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w:t>
      </w:r>
      <w:proofErr w:type="spellStart"/>
      <w:r w:rsidRPr="0092790A">
        <w:rPr>
          <w:rFonts w:cstheme="minorHAnsi"/>
        </w:rPr>
        <w:t>ресурсоснабжающей</w:t>
      </w:r>
      <w:proofErr w:type="spellEnd"/>
      <w:r w:rsidRPr="0092790A">
        <w:rPr>
          <w:rFonts w:cstheme="minorHAnsi"/>
        </w:rPr>
        <w:t xml:space="preserve">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w:t>
      </w:r>
      <w:proofErr w:type="spellStart"/>
      <w:r w:rsidRPr="0092790A">
        <w:rPr>
          <w:rFonts w:cstheme="minorHAnsi"/>
        </w:rPr>
        <w:t>ресурсоснабжающая</w:t>
      </w:r>
      <w:proofErr w:type="spellEnd"/>
      <w:r w:rsidRPr="0092790A">
        <w:rPr>
          <w:rFonts w:cstheme="minorHAnsi"/>
        </w:rPr>
        <w:t xml:space="preserve">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w:t>
      </w:r>
      <w:proofErr w:type="spellStart"/>
      <w:r w:rsidRPr="0092790A">
        <w:rPr>
          <w:rFonts w:cstheme="minorHAnsi"/>
        </w:rPr>
        <w:t>ресурсоснабжающей</w:t>
      </w:r>
      <w:proofErr w:type="spellEnd"/>
      <w:r w:rsidRPr="0092790A">
        <w:rPr>
          <w:rFonts w:cstheme="minorHAnsi"/>
        </w:rPr>
        <w:t xml:space="preserve"> организации предоставляется соответствующая компенсация (возмещение) средств, недополученных в виде процентов за предоставление рассрочки.</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51" w:name="Par478"/>
      <w:bookmarkEnd w:id="51"/>
      <w:r w:rsidRPr="0092790A">
        <w:rPr>
          <w:rFonts w:cstheme="minorHAnsi"/>
        </w:rP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w:anchor="Par472" w:history="1">
        <w:r w:rsidRPr="0092790A">
          <w:rPr>
            <w:rFonts w:cstheme="minorHAnsi"/>
          </w:rPr>
          <w:t>пункте 72</w:t>
        </w:r>
      </w:hyperlink>
      <w:r w:rsidRPr="0092790A">
        <w:rPr>
          <w:rFonts w:cstheme="minorHAnsi"/>
        </w:rPr>
        <w:t xml:space="preserve"> настоящих Правил, согласовываются потребителем и исполнителем.</w:t>
      </w:r>
    </w:p>
    <w:p w:rsidR="0092790A" w:rsidRPr="0092790A" w:rsidRDefault="0092790A">
      <w:pPr>
        <w:widowControl w:val="0"/>
        <w:pBdr>
          <w:bottom w:val="single" w:sz="6" w:space="0" w:color="auto"/>
        </w:pBdr>
        <w:autoSpaceDE w:val="0"/>
        <w:autoSpaceDN w:val="0"/>
        <w:adjustRightInd w:val="0"/>
        <w:spacing w:after="0" w:line="240" w:lineRule="auto"/>
        <w:rPr>
          <w:rFonts w:cstheme="minorHAnsi"/>
          <w:sz w:val="5"/>
          <w:szCs w:val="5"/>
        </w:rPr>
      </w:pPr>
    </w:p>
    <w:p w:rsidR="0092790A" w:rsidRPr="0092790A" w:rsidRDefault="0092790A">
      <w:pPr>
        <w:widowControl w:val="0"/>
        <w:autoSpaceDE w:val="0"/>
        <w:autoSpaceDN w:val="0"/>
        <w:adjustRightInd w:val="0"/>
        <w:spacing w:after="0" w:line="240" w:lineRule="auto"/>
        <w:ind w:firstLine="540"/>
        <w:jc w:val="both"/>
        <w:rPr>
          <w:rFonts w:cstheme="minorHAnsi"/>
        </w:rPr>
      </w:pPr>
      <w:proofErr w:type="spellStart"/>
      <w:r w:rsidRPr="0092790A">
        <w:rPr>
          <w:rFonts w:cstheme="minorHAnsi"/>
        </w:rPr>
        <w:t>КонсультантПлюс</w:t>
      </w:r>
      <w:proofErr w:type="spellEnd"/>
      <w:r w:rsidRPr="0092790A">
        <w:rPr>
          <w:rFonts w:cstheme="minorHAnsi"/>
        </w:rPr>
        <w:t>: примечание.</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 xml:space="preserve">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w:t>
      </w:r>
      <w:hyperlink r:id="rId120" w:history="1">
        <w:r w:rsidRPr="0092790A">
          <w:rPr>
            <w:rFonts w:cstheme="minorHAnsi"/>
          </w:rPr>
          <w:t>статьей 160</w:t>
        </w:r>
      </w:hyperlink>
      <w:r w:rsidRPr="0092790A">
        <w:rPr>
          <w:rFonts w:cstheme="minorHAnsi"/>
        </w:rPr>
        <w:t xml:space="preserve"> Жилищного кодекса Российской Федерации компенсаций расходов на оплату жилых помещений и коммунальных услуг указанные льготы предоставляются гражданам при отсутствии у них задолженности по оплате жилых помещений и коммунальных</w:t>
      </w:r>
      <w:proofErr w:type="gramEnd"/>
      <w:r w:rsidRPr="0092790A">
        <w:rPr>
          <w:rFonts w:cstheme="minorHAnsi"/>
        </w:rPr>
        <w:t xml:space="preserve"> услуг или при заключении и (или) выполнении гражданами соглашений по ее погашению (</w:t>
      </w:r>
      <w:hyperlink r:id="rId121" w:history="1">
        <w:r w:rsidRPr="0092790A">
          <w:rPr>
            <w:rFonts w:cstheme="minorHAnsi"/>
          </w:rPr>
          <w:t>часть 2 статьи 8</w:t>
        </w:r>
      </w:hyperlink>
      <w:r w:rsidRPr="0092790A">
        <w:rPr>
          <w:rFonts w:cstheme="minorHAnsi"/>
        </w:rPr>
        <w:t xml:space="preserve"> Федерального закона от 29.12.2004 N 189-ФЗ "О введении в действие Жилищного кодекса Российской Федерации").</w:t>
      </w:r>
    </w:p>
    <w:p w:rsidR="0092790A" w:rsidRPr="0092790A" w:rsidRDefault="0092790A">
      <w:pPr>
        <w:widowControl w:val="0"/>
        <w:pBdr>
          <w:bottom w:val="single" w:sz="6" w:space="0" w:color="auto"/>
        </w:pBdr>
        <w:autoSpaceDE w:val="0"/>
        <w:autoSpaceDN w:val="0"/>
        <w:adjustRightInd w:val="0"/>
        <w:spacing w:after="0" w:line="240" w:lineRule="auto"/>
        <w:rPr>
          <w:rFonts w:cstheme="minorHAnsi"/>
          <w:sz w:val="5"/>
          <w:szCs w:val="5"/>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w:t>
      </w:r>
      <w:proofErr w:type="gramStart"/>
      <w:r w:rsidRPr="0092790A">
        <w:rPr>
          <w:rFonts w:cstheme="minorHAnsi"/>
        </w:rPr>
        <w:t>в</w:t>
      </w:r>
      <w:proofErr w:type="gramEnd"/>
      <w:r w:rsidRPr="0092790A">
        <w:rPr>
          <w:rFonts w:cstheme="minorHAnsi"/>
        </w:rPr>
        <w:t xml:space="preserve"> ред. </w:t>
      </w:r>
      <w:hyperlink r:id="rId122" w:history="1">
        <w:r w:rsidRPr="0092790A">
          <w:rPr>
            <w:rFonts w:cstheme="minorHAnsi"/>
          </w:rPr>
          <w:t>Постановления</w:t>
        </w:r>
      </w:hyperlink>
      <w:r w:rsidRPr="0092790A">
        <w:rPr>
          <w:rFonts w:cstheme="minorHAnsi"/>
        </w:rPr>
        <w:t xml:space="preserve"> Правительства РФ от 27.08.2012 N 857)</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77. </w:t>
      </w:r>
      <w:proofErr w:type="gramStart"/>
      <w:r w:rsidRPr="0092790A">
        <w:rPr>
          <w:rFonts w:cstheme="minorHAnsi"/>
        </w:rPr>
        <w:t xml:space="preserve">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w:t>
      </w:r>
      <w:r w:rsidRPr="0092790A">
        <w:rPr>
          <w:rFonts w:cstheme="minorHAnsi"/>
        </w:rPr>
        <w:lastRenderedPageBreak/>
        <w:t>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w:t>
      </w:r>
      <w:proofErr w:type="gramEnd"/>
      <w:r w:rsidRPr="0092790A">
        <w:rPr>
          <w:rFonts w:cstheme="minorHAnsi"/>
        </w:rPr>
        <w:t xml:space="preserve">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(в ред. </w:t>
      </w:r>
      <w:hyperlink r:id="rId123" w:history="1">
        <w:r w:rsidRPr="0092790A">
          <w:rPr>
            <w:rFonts w:cstheme="minorHAnsi"/>
          </w:rPr>
          <w:t>Постановления</w:t>
        </w:r>
      </w:hyperlink>
      <w:r w:rsidRPr="0092790A">
        <w:rPr>
          <w:rFonts w:cstheme="minorHAnsi"/>
        </w:rPr>
        <w:t xml:space="preserve"> Правительства РФ от 27.08.2012 N 857)</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79. Размер платы за доставку бытового газа в баллонах и твердого топлива к месту, указанному потребителем, устанавливается по соглашению потребителя и исполнителя - продавца бытового газа в баллонах и твердого топлива.</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center"/>
        <w:outlineLvl w:val="1"/>
        <w:rPr>
          <w:rFonts w:cstheme="minorHAnsi"/>
        </w:rPr>
      </w:pPr>
      <w:bookmarkStart w:id="52" w:name="Par491"/>
      <w:bookmarkEnd w:id="52"/>
      <w:r w:rsidRPr="0092790A">
        <w:rPr>
          <w:rFonts w:cstheme="minorHAnsi"/>
        </w:rPr>
        <w:t>VII. Порядок учета коммунальных услуг с использованием</w:t>
      </w:r>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t>приборов учета, основания и порядок проведения проверок</w:t>
      </w:r>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t>состояния приборов учета и правильности снятия их показаний</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К использованию допускаются приборы учета утвержденного типа и прошедшие поверку в соответствии с требованиями </w:t>
      </w:r>
      <w:hyperlink r:id="rId124" w:history="1">
        <w:r w:rsidRPr="0092790A">
          <w:rPr>
            <w:rFonts w:cstheme="minorHAnsi"/>
          </w:rPr>
          <w:t>законодательства</w:t>
        </w:r>
      </w:hyperlink>
      <w:r w:rsidRPr="0092790A">
        <w:rPr>
          <w:rFonts w:cstheme="minorHAnsi"/>
        </w:rPr>
        <w:t xml:space="preserve">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w:t>
      </w:r>
      <w:proofErr w:type="spellStart"/>
      <w:r w:rsidRPr="0092790A">
        <w:rPr>
          <w:rFonts w:cstheme="minorHAnsi"/>
        </w:rPr>
        <w:t>межповерочном</w:t>
      </w:r>
      <w:proofErr w:type="spellEnd"/>
      <w:r w:rsidRPr="0092790A">
        <w:rPr>
          <w:rFonts w:cstheme="minorHAnsi"/>
        </w:rPr>
        <w:t xml:space="preserve"> интервале, а также требования к условиям эксплуатации прибора учета должны быть указаны в сопроводительных документах к прибору учета.</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53" w:name="Par497"/>
      <w:bookmarkEnd w:id="53"/>
      <w:r w:rsidRPr="0092790A">
        <w:rPr>
          <w:rFonts w:cstheme="minorHAnsi"/>
        </w:rPr>
        <w:t>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на основании заявки собственника жилого или нежилого помещения, поданной исполнителю.</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В заявке указывается следующая информация:</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(абзац введен </w:t>
      </w:r>
      <w:hyperlink r:id="rId125" w:history="1">
        <w:r w:rsidRPr="0092790A">
          <w:rPr>
            <w:rFonts w:cstheme="minorHAnsi"/>
          </w:rPr>
          <w:t>Постановлением</w:t>
        </w:r>
      </w:hyperlink>
      <w:r w:rsidRPr="0092790A">
        <w:rPr>
          <w:rFonts w:cstheme="minorHAnsi"/>
        </w:rPr>
        <w:t xml:space="preserve"> Правительства РФ от 19.09.2013 N 824)</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roofErr w:type="gramEnd"/>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(абзац введен </w:t>
      </w:r>
      <w:hyperlink r:id="rId126" w:history="1">
        <w:r w:rsidRPr="0092790A">
          <w:rPr>
            <w:rFonts w:cstheme="minorHAnsi"/>
          </w:rPr>
          <w:t>Постановлением</w:t>
        </w:r>
      </w:hyperlink>
      <w:r w:rsidRPr="0092790A">
        <w:rPr>
          <w:rFonts w:cstheme="minorHAnsi"/>
        </w:rPr>
        <w:t xml:space="preserve"> Правительства РФ от 19.09.2013 N 824)</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предлагаемая дата и время ввода установленного прибора учета в эксплуатацию;</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(абзац введен </w:t>
      </w:r>
      <w:hyperlink r:id="rId127" w:history="1">
        <w:r w:rsidRPr="0092790A">
          <w:rPr>
            <w:rFonts w:cstheme="minorHAnsi"/>
          </w:rPr>
          <w:t>Постановлением</w:t>
        </w:r>
      </w:hyperlink>
      <w:r w:rsidRPr="0092790A">
        <w:rPr>
          <w:rFonts w:cstheme="minorHAnsi"/>
        </w:rPr>
        <w:t xml:space="preserve"> Правительства РФ от 19.09.2013 N 824)</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тип и заводской номер установленного прибора учета, место его установки;</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(абзац введен </w:t>
      </w:r>
      <w:hyperlink r:id="rId128" w:history="1">
        <w:r w:rsidRPr="0092790A">
          <w:rPr>
            <w:rFonts w:cstheme="minorHAnsi"/>
          </w:rPr>
          <w:t>Постановлением</w:t>
        </w:r>
      </w:hyperlink>
      <w:r w:rsidRPr="0092790A">
        <w:rPr>
          <w:rFonts w:cstheme="minorHAnsi"/>
        </w:rPr>
        <w:t xml:space="preserve"> Правительства РФ от 19.09.2013 N 824)</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сведения об организации, осуществившей монтаж прибора учета;</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(абзац введен </w:t>
      </w:r>
      <w:hyperlink r:id="rId129" w:history="1">
        <w:r w:rsidRPr="0092790A">
          <w:rPr>
            <w:rFonts w:cstheme="minorHAnsi"/>
          </w:rPr>
          <w:t>Постановлением</w:t>
        </w:r>
      </w:hyperlink>
      <w:r w:rsidRPr="0092790A">
        <w:rPr>
          <w:rFonts w:cstheme="minorHAnsi"/>
        </w:rPr>
        <w:t xml:space="preserve"> Правительства РФ от 19.09.2013 N 824)</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показания прибора учета на момент его установки;</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(абзац введен </w:t>
      </w:r>
      <w:hyperlink r:id="rId130" w:history="1">
        <w:r w:rsidRPr="0092790A">
          <w:rPr>
            <w:rFonts w:cstheme="minorHAnsi"/>
          </w:rPr>
          <w:t>Постановлением</w:t>
        </w:r>
      </w:hyperlink>
      <w:r w:rsidRPr="0092790A">
        <w:rPr>
          <w:rFonts w:cstheme="minorHAnsi"/>
        </w:rPr>
        <w:t xml:space="preserve"> Правительства РФ от 19.09.2013 N 824)</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дата следующей поверки.</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(абзац введен </w:t>
      </w:r>
      <w:hyperlink r:id="rId131" w:history="1">
        <w:r w:rsidRPr="0092790A">
          <w:rPr>
            <w:rFonts w:cstheme="minorHAnsi"/>
          </w:rPr>
          <w:t>Постановлением</w:t>
        </w:r>
      </w:hyperlink>
      <w:r w:rsidRPr="0092790A">
        <w:rPr>
          <w:rFonts w:cstheme="minorHAnsi"/>
        </w:rPr>
        <w:t xml:space="preserve"> Правительства РФ от 19.09.2013 N 824)</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К заявке прилагаются копия паспорта на прибор учета, а также копии документов, подтверждающих результаты прохождения последней поверки прибора учета (за исключением новых приборов учета).</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(абзац введен </w:t>
      </w:r>
      <w:hyperlink r:id="rId132" w:history="1">
        <w:r w:rsidRPr="0092790A">
          <w:rPr>
            <w:rFonts w:cstheme="minorHAnsi"/>
          </w:rPr>
          <w:t>Постановлением</w:t>
        </w:r>
      </w:hyperlink>
      <w:r w:rsidRPr="0092790A">
        <w:rPr>
          <w:rFonts w:cstheme="minorHAnsi"/>
        </w:rPr>
        <w:t xml:space="preserve"> Правительства РФ от 19.09.2013 N 824)</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Установленный прибор учета должен быть введен в эксплуатацию не позднее месяца, следующего за датой его установки. При этом исполнитель обязан начиная со дня, следующего за днем ввода прибора учета в эксплуатацию, осуществлять расчет размера </w:t>
      </w:r>
      <w:proofErr w:type="gramStart"/>
      <w:r w:rsidRPr="0092790A">
        <w:rPr>
          <w:rFonts w:cstheme="minorHAnsi"/>
        </w:rPr>
        <w:t>платы</w:t>
      </w:r>
      <w:proofErr w:type="gramEnd"/>
      <w:r w:rsidRPr="0092790A">
        <w:rPr>
          <w:rFonts w:cstheme="minorHAnsi"/>
        </w:rPr>
        <w:t xml:space="preserve"> за </w:t>
      </w:r>
      <w:r w:rsidRPr="0092790A">
        <w:rPr>
          <w:rFonts w:cstheme="minorHAnsi"/>
        </w:rPr>
        <w:lastRenderedPageBreak/>
        <w:t>соответствующий вид коммунальной услуги исходя из показаний введенного в эксплуатацию прибора учета.</w:t>
      </w:r>
    </w:p>
    <w:p w:rsidR="0092790A" w:rsidRPr="0092790A" w:rsidRDefault="0092790A">
      <w:pPr>
        <w:widowControl w:val="0"/>
        <w:autoSpaceDE w:val="0"/>
        <w:autoSpaceDN w:val="0"/>
        <w:adjustRightInd w:val="0"/>
        <w:spacing w:after="0" w:line="240" w:lineRule="auto"/>
        <w:ind w:firstLine="540"/>
        <w:jc w:val="both"/>
        <w:rPr>
          <w:rFonts w:cstheme="minorHAnsi"/>
        </w:rPr>
      </w:pPr>
      <w:hyperlink r:id="rId133" w:history="1">
        <w:r w:rsidRPr="0092790A">
          <w:rPr>
            <w:rFonts w:cstheme="minorHAnsi"/>
          </w:rPr>
          <w:t>Критерии</w:t>
        </w:r>
      </w:hyperlink>
      <w:r w:rsidRPr="0092790A">
        <w:rPr>
          <w:rFonts w:cstheme="minorHAnsi"/>
        </w:rPr>
        <w:t xml:space="preserve"> наличия (отсутствия) технической возможности установки приборов учета, а также </w:t>
      </w:r>
      <w:hyperlink r:id="rId134" w:history="1">
        <w:r w:rsidRPr="0092790A">
          <w:rPr>
            <w:rFonts w:cstheme="minorHAnsi"/>
          </w:rPr>
          <w:t>форма</w:t>
        </w:r>
      </w:hyperlink>
      <w:r w:rsidRPr="0092790A">
        <w:rPr>
          <w:rFonts w:cstheme="minorHAnsi"/>
        </w:rPr>
        <w:t xml:space="preserve"> акта обследования на предмет установления наличия (отсутствия) технической возможности установки приборов учета и </w:t>
      </w:r>
      <w:hyperlink r:id="rId135" w:history="1">
        <w:r w:rsidRPr="0092790A">
          <w:rPr>
            <w:rFonts w:cstheme="minorHAnsi"/>
          </w:rPr>
          <w:t>порядок</w:t>
        </w:r>
      </w:hyperlink>
      <w:r w:rsidRPr="0092790A">
        <w:rPr>
          <w:rFonts w:cstheme="minorHAnsi"/>
        </w:rPr>
        <w:t xml:space="preserve"> ее заполнения утверждаются Министерством регионального развития Российской Федерации.</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54" w:name="Par517"/>
      <w:bookmarkEnd w:id="54"/>
      <w:r w:rsidRPr="0092790A">
        <w:rPr>
          <w:rFonts w:cstheme="minorHAnsi"/>
        </w:rPr>
        <w:t>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roofErr w:type="gramEnd"/>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w:t>
      </w:r>
      <w:proofErr w:type="gramStart"/>
      <w:r w:rsidRPr="0092790A">
        <w:rPr>
          <w:rFonts w:cstheme="minorHAnsi"/>
        </w:rPr>
        <w:t>п</w:t>
      </w:r>
      <w:proofErr w:type="gramEnd"/>
      <w:r w:rsidRPr="0092790A">
        <w:rPr>
          <w:rFonts w:cstheme="minorHAnsi"/>
        </w:rPr>
        <w:t xml:space="preserve">. 81(1) введен </w:t>
      </w:r>
      <w:hyperlink r:id="rId136" w:history="1">
        <w:r w:rsidRPr="0092790A">
          <w:rPr>
            <w:rFonts w:cstheme="minorHAnsi"/>
          </w:rPr>
          <w:t>Постановлением</w:t>
        </w:r>
      </w:hyperlink>
      <w:r w:rsidRPr="0092790A">
        <w:rPr>
          <w:rFonts w:cstheme="minorHAnsi"/>
        </w:rPr>
        <w:t xml:space="preserve"> Правительства РФ от 19.09.2013 N 824)</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81(2). </w:t>
      </w:r>
      <w:proofErr w:type="gramStart"/>
      <w:r w:rsidRPr="0092790A">
        <w:rPr>
          <w:rFonts w:cstheme="minorHAnsi"/>
        </w:rPr>
        <w:t xml:space="preserve">В случае если исполнитель не явился в предложенные в заявке дату и время для осуществления ввода прибора учета в эксплуатацию или иные согласованные с потребителем дату и время и (или) предложенные исполнителем новые дата и время были позднее сроков, установленных </w:t>
      </w:r>
      <w:hyperlink w:anchor="Par517" w:history="1">
        <w:r w:rsidRPr="0092790A">
          <w:rPr>
            <w:rFonts w:cstheme="minorHAnsi"/>
          </w:rPr>
          <w:t>пунктом 81(1)</w:t>
        </w:r>
      </w:hyperlink>
      <w:r w:rsidRPr="0092790A">
        <w:rPr>
          <w:rFonts w:cstheme="minorHAnsi"/>
        </w:rPr>
        <w:t xml:space="preserve"> настоящих Правил, прибор учета считается введенным в эксплуатацию с даты направления в адрес исполнителя заявки, отвечающей требованиям</w:t>
      </w:r>
      <w:proofErr w:type="gramEnd"/>
      <w:r w:rsidRPr="0092790A">
        <w:rPr>
          <w:rFonts w:cstheme="minorHAnsi"/>
        </w:rPr>
        <w:t xml:space="preserve">, установленным </w:t>
      </w:r>
      <w:hyperlink w:anchor="Par497" w:history="1">
        <w:r w:rsidRPr="0092790A">
          <w:rPr>
            <w:rFonts w:cstheme="minorHAnsi"/>
          </w:rPr>
          <w:t>пунктом 81</w:t>
        </w:r>
      </w:hyperlink>
      <w:r w:rsidRPr="0092790A">
        <w:rPr>
          <w:rFonts w:cstheme="minorHAnsi"/>
        </w:rPr>
        <w:t xml:space="preserve"> настоящих Правил, и с этой даты его показания учитываются при определении объема потребления коммунальных услуг.</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(п. 81(2) </w:t>
      </w:r>
      <w:proofErr w:type="gramStart"/>
      <w:r w:rsidRPr="0092790A">
        <w:rPr>
          <w:rFonts w:cstheme="minorHAnsi"/>
        </w:rPr>
        <w:t>введен</w:t>
      </w:r>
      <w:proofErr w:type="gramEnd"/>
      <w:r w:rsidRPr="0092790A">
        <w:rPr>
          <w:rFonts w:cstheme="minorHAnsi"/>
        </w:rPr>
        <w:t xml:space="preserve"> </w:t>
      </w:r>
      <w:hyperlink r:id="rId137" w:history="1">
        <w:r w:rsidRPr="0092790A">
          <w:rPr>
            <w:rFonts w:cstheme="minorHAnsi"/>
          </w:rPr>
          <w:t>Постановлением</w:t>
        </w:r>
      </w:hyperlink>
      <w:r w:rsidRPr="0092790A">
        <w:rPr>
          <w:rFonts w:cstheme="minorHAnsi"/>
        </w:rPr>
        <w:t xml:space="preserve"> Правительства РФ от 19.09.2013 N 824)</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w:t>
      </w:r>
      <w:hyperlink w:anchor="Par532" w:history="1">
        <w:r w:rsidRPr="0092790A">
          <w:rPr>
            <w:rFonts w:cstheme="minorHAnsi"/>
          </w:rPr>
          <w:t>пунктом 81(6)</w:t>
        </w:r>
      </w:hyperlink>
      <w:r w:rsidRPr="0092790A">
        <w:rPr>
          <w:rFonts w:cstheme="minorHAnsi"/>
        </w:rPr>
        <w:t xml:space="preserve"> настоящих Правил.</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w:t>
      </w:r>
      <w:proofErr w:type="gramStart"/>
      <w:r w:rsidRPr="0092790A">
        <w:rPr>
          <w:rFonts w:cstheme="minorHAnsi"/>
        </w:rPr>
        <w:t>п</w:t>
      </w:r>
      <w:proofErr w:type="gramEnd"/>
      <w:r w:rsidRPr="0092790A">
        <w:rPr>
          <w:rFonts w:cstheme="minorHAnsi"/>
        </w:rPr>
        <w:t xml:space="preserve">. 81(3) введен </w:t>
      </w:r>
      <w:hyperlink r:id="rId138" w:history="1">
        <w:r w:rsidRPr="0092790A">
          <w:rPr>
            <w:rFonts w:cstheme="minorHAnsi"/>
          </w:rPr>
          <w:t>Постановлением</w:t>
        </w:r>
      </w:hyperlink>
      <w:r w:rsidRPr="0092790A">
        <w:rPr>
          <w:rFonts w:cstheme="minorHAnsi"/>
        </w:rPr>
        <w:t xml:space="preserve"> Правительства РФ от 19.09.2013 N 824)</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55" w:name="Par524"/>
      <w:bookmarkEnd w:id="55"/>
      <w:r w:rsidRPr="0092790A">
        <w:rPr>
          <w:rFonts w:cstheme="minorHAnsi"/>
        </w:rPr>
        <w:t>81(4). В ходе ввода прибора учета в эксплуатацию проверке подлежат:</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а) соответствие заводского номера на приборе учета номеру, указанному в его паспорте;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б) соответствие прибора учета технической документации изготовителя прибора, в том числе комплектации и схеме монтажа прибора учета;</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в) наличие знаков последней поверки (за исключением новых приборов учета);</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г) работоспособность прибора учета.</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(п. 81(4) </w:t>
      </w:r>
      <w:proofErr w:type="gramStart"/>
      <w:r w:rsidRPr="0092790A">
        <w:rPr>
          <w:rFonts w:cstheme="minorHAnsi"/>
        </w:rPr>
        <w:t>введен</w:t>
      </w:r>
      <w:proofErr w:type="gramEnd"/>
      <w:r w:rsidRPr="0092790A">
        <w:rPr>
          <w:rFonts w:cstheme="minorHAnsi"/>
        </w:rPr>
        <w:t xml:space="preserve"> </w:t>
      </w:r>
      <w:hyperlink r:id="rId139" w:history="1">
        <w:r w:rsidRPr="0092790A">
          <w:rPr>
            <w:rFonts w:cstheme="minorHAnsi"/>
          </w:rPr>
          <w:t>Постановлением</w:t>
        </w:r>
      </w:hyperlink>
      <w:r w:rsidRPr="0092790A">
        <w:rPr>
          <w:rFonts w:cstheme="minorHAnsi"/>
        </w:rPr>
        <w:t xml:space="preserve"> Правительства РФ от 19.09.2013 N 824)</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81(5). Несоответствие прибора учета положениям, предусмотренным </w:t>
      </w:r>
      <w:hyperlink w:anchor="Par524" w:history="1">
        <w:r w:rsidRPr="0092790A">
          <w:rPr>
            <w:rFonts w:cstheme="minorHAnsi"/>
          </w:rPr>
          <w:t>пунктом 81(4)</w:t>
        </w:r>
      </w:hyperlink>
      <w:r w:rsidRPr="0092790A">
        <w:rPr>
          <w:rFonts w:cstheme="minorHAnsi"/>
        </w:rPr>
        <w:t xml:space="preserve"> настоящих Правил, выявленное исполнителем в ходе проверки, является основанием для отказа ввода прибора учета в эксплуатацию.</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w:t>
      </w:r>
      <w:proofErr w:type="gramStart"/>
      <w:r w:rsidRPr="0092790A">
        <w:rPr>
          <w:rFonts w:cstheme="minorHAnsi"/>
        </w:rPr>
        <w:t>п</w:t>
      </w:r>
      <w:proofErr w:type="gramEnd"/>
      <w:r w:rsidRPr="0092790A">
        <w:rPr>
          <w:rFonts w:cstheme="minorHAnsi"/>
        </w:rPr>
        <w:t xml:space="preserve">. 81(5) введен </w:t>
      </w:r>
      <w:hyperlink r:id="rId140" w:history="1">
        <w:r w:rsidRPr="0092790A">
          <w:rPr>
            <w:rFonts w:cstheme="minorHAnsi"/>
          </w:rPr>
          <w:t>Постановлением</w:t>
        </w:r>
      </w:hyperlink>
      <w:r w:rsidRPr="0092790A">
        <w:rPr>
          <w:rFonts w:cstheme="minorHAnsi"/>
        </w:rPr>
        <w:t xml:space="preserve"> Правительства РФ от 19.09.2013 N 824)</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56" w:name="Par532"/>
      <w:bookmarkEnd w:id="56"/>
      <w:r w:rsidRPr="0092790A">
        <w:rPr>
          <w:rFonts w:cstheme="minorHAnsi"/>
        </w:rPr>
        <w:t>81(6). По результатам проверки прибора учета исполнитель оформляет акт ввода прибора учета в эксплуатацию, в котором указываются: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а) дата, время и адрес ввода прибора учета в эксплуатацию;</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б) фамилии, имена, отчества, должности и контактные данные лиц, принимавших участие в процедуре ввода прибора учета в эксплуатацию;</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в) тип и заводской номер установленного прибора учета, а также место его установки;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г) решение о вводе или об отказе от ввода прибора учета в эксплуатацию с указанием оснований такого отказа;</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д) в случае ввода прибора учета в эксплуатацию показания прибора учета на момент </w:t>
      </w:r>
      <w:proofErr w:type="gramStart"/>
      <w:r w:rsidRPr="0092790A">
        <w:rPr>
          <w:rFonts w:cstheme="minorHAnsi"/>
        </w:rPr>
        <w:t>завершения процедуры ввода прибора учета</w:t>
      </w:r>
      <w:proofErr w:type="gramEnd"/>
      <w:r w:rsidRPr="0092790A">
        <w:rPr>
          <w:rFonts w:cstheme="minorHAnsi"/>
        </w:rPr>
        <w:t xml:space="preserve"> в эксплуатацию и указание мест на приборе учета, где установлены контрольные одноразовые номерные пломбы (контрольные пломбы);</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е) дата следующей поверки.</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(п. 81(6) </w:t>
      </w:r>
      <w:proofErr w:type="gramStart"/>
      <w:r w:rsidRPr="0092790A">
        <w:rPr>
          <w:rFonts w:cstheme="minorHAnsi"/>
        </w:rPr>
        <w:t>введен</w:t>
      </w:r>
      <w:proofErr w:type="gramEnd"/>
      <w:r w:rsidRPr="0092790A">
        <w:rPr>
          <w:rFonts w:cstheme="minorHAnsi"/>
        </w:rPr>
        <w:t xml:space="preserve"> </w:t>
      </w:r>
      <w:hyperlink r:id="rId141" w:history="1">
        <w:r w:rsidRPr="0092790A">
          <w:rPr>
            <w:rFonts w:cstheme="minorHAnsi"/>
          </w:rPr>
          <w:t>Постановлением</w:t>
        </w:r>
      </w:hyperlink>
      <w:r w:rsidRPr="0092790A">
        <w:rPr>
          <w:rFonts w:cstheme="minorHAnsi"/>
        </w:rPr>
        <w:t xml:space="preserve"> Правительства РФ от 19.09.2013 N 824)</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w:t>
      </w:r>
      <w:proofErr w:type="gramStart"/>
      <w:r w:rsidRPr="0092790A">
        <w:rPr>
          <w:rFonts w:cstheme="minorHAnsi"/>
        </w:rPr>
        <w:t>п</w:t>
      </w:r>
      <w:proofErr w:type="gramEnd"/>
      <w:r w:rsidRPr="0092790A">
        <w:rPr>
          <w:rFonts w:cstheme="minorHAnsi"/>
        </w:rPr>
        <w:t xml:space="preserve">. 81(7) введен </w:t>
      </w:r>
      <w:hyperlink r:id="rId142" w:history="1">
        <w:r w:rsidRPr="0092790A">
          <w:rPr>
            <w:rFonts w:cstheme="minorHAnsi"/>
          </w:rPr>
          <w:t>Постановлением</w:t>
        </w:r>
      </w:hyperlink>
      <w:r w:rsidRPr="0092790A">
        <w:rPr>
          <w:rFonts w:cstheme="minorHAnsi"/>
        </w:rPr>
        <w:t xml:space="preserve"> Правительства РФ от 19.09.2013 N 824)</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w:t>
      </w:r>
      <w:proofErr w:type="gramStart"/>
      <w:r w:rsidRPr="0092790A">
        <w:rPr>
          <w:rFonts w:cstheme="minorHAnsi"/>
        </w:rPr>
        <w:t>п</w:t>
      </w:r>
      <w:proofErr w:type="gramEnd"/>
      <w:r w:rsidRPr="0092790A">
        <w:rPr>
          <w:rFonts w:cstheme="minorHAnsi"/>
        </w:rPr>
        <w:t xml:space="preserve">. 81(8) введен </w:t>
      </w:r>
      <w:hyperlink r:id="rId143" w:history="1">
        <w:r w:rsidRPr="0092790A">
          <w:rPr>
            <w:rFonts w:cstheme="minorHAnsi"/>
          </w:rPr>
          <w:t>Постановлением</w:t>
        </w:r>
      </w:hyperlink>
      <w:r w:rsidRPr="0092790A">
        <w:rPr>
          <w:rFonts w:cstheme="minorHAnsi"/>
        </w:rPr>
        <w:t xml:space="preserve"> Правительства РФ от 19.09.2013 N 824)</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57" w:name="Par544"/>
      <w:bookmarkEnd w:id="57"/>
      <w:r w:rsidRPr="0092790A">
        <w:rPr>
          <w:rFonts w:cstheme="minorHAnsi"/>
        </w:rPr>
        <w:t>81(9). Ввод приборов учета в эксплуатацию в случаях, предусмотренных настоящими Правилами, осуществляется исполнителем без взимания платы.</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w:t>
      </w:r>
      <w:proofErr w:type="gramStart"/>
      <w:r w:rsidRPr="0092790A">
        <w:rPr>
          <w:rFonts w:cstheme="minorHAnsi"/>
        </w:rPr>
        <w:t>п</w:t>
      </w:r>
      <w:proofErr w:type="gramEnd"/>
      <w:r w:rsidRPr="0092790A">
        <w:rPr>
          <w:rFonts w:cstheme="minorHAnsi"/>
        </w:rPr>
        <w:t xml:space="preserve">. 81(9) введен </w:t>
      </w:r>
      <w:hyperlink r:id="rId144" w:history="1">
        <w:r w:rsidRPr="0092790A">
          <w:rPr>
            <w:rFonts w:cstheme="minorHAnsi"/>
          </w:rPr>
          <w:t>Постановлением</w:t>
        </w:r>
      </w:hyperlink>
      <w:r w:rsidRPr="0092790A">
        <w:rPr>
          <w:rFonts w:cstheme="minorHAnsi"/>
        </w:rPr>
        <w:t xml:space="preserve"> Правительства РФ от 19.09.2013 N 824)</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lastRenderedPageBreak/>
        <w:t>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законодательства Российской Федерации об обеспечении единства измерений.</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w:t>
      </w:r>
      <w:proofErr w:type="gramStart"/>
      <w:r w:rsidRPr="0092790A">
        <w:rPr>
          <w:rFonts w:cstheme="minorHAnsi"/>
        </w:rPr>
        <w:t>п</w:t>
      </w:r>
      <w:proofErr w:type="gramEnd"/>
      <w:r w:rsidRPr="0092790A">
        <w:rPr>
          <w:rFonts w:cstheme="minorHAnsi"/>
        </w:rPr>
        <w:t xml:space="preserve">. 81(10) введен </w:t>
      </w:r>
      <w:hyperlink r:id="rId145" w:history="1">
        <w:r w:rsidRPr="0092790A">
          <w:rPr>
            <w:rFonts w:cstheme="minorHAnsi"/>
          </w:rPr>
          <w:t>Постановлением</w:t>
        </w:r>
      </w:hyperlink>
      <w:r w:rsidRPr="0092790A">
        <w:rPr>
          <w:rFonts w:cstheme="minorHAnsi"/>
        </w:rPr>
        <w:t xml:space="preserve"> Правительства РФ от 19.09.2013 N 824)</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81(11). Прибор учета должен быть защищен от несанкционированного вмешательства в его работу.</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w:t>
      </w:r>
      <w:proofErr w:type="gramStart"/>
      <w:r w:rsidRPr="0092790A">
        <w:rPr>
          <w:rFonts w:cstheme="minorHAnsi"/>
        </w:rPr>
        <w:t>п</w:t>
      </w:r>
      <w:proofErr w:type="gramEnd"/>
      <w:r w:rsidRPr="0092790A">
        <w:rPr>
          <w:rFonts w:cstheme="minorHAnsi"/>
        </w:rPr>
        <w:t xml:space="preserve">. 81(11) введен </w:t>
      </w:r>
      <w:hyperlink r:id="rId146" w:history="1">
        <w:r w:rsidRPr="0092790A">
          <w:rPr>
            <w:rFonts w:cstheme="minorHAnsi"/>
          </w:rPr>
          <w:t>Постановлением</w:t>
        </w:r>
      </w:hyperlink>
      <w:r w:rsidRPr="0092790A">
        <w:rPr>
          <w:rFonts w:cstheme="minorHAnsi"/>
        </w:rPr>
        <w:t xml:space="preserve"> Правительства РФ от 19.09.2013 N 824)</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81(12). Прибор учета считается вышедшим из строя в случаях:</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а) </w:t>
      </w:r>
      <w:proofErr w:type="spellStart"/>
      <w:r w:rsidRPr="0092790A">
        <w:rPr>
          <w:rFonts w:cstheme="minorHAnsi"/>
        </w:rPr>
        <w:t>неотображения</w:t>
      </w:r>
      <w:proofErr w:type="spellEnd"/>
      <w:r w:rsidRPr="0092790A">
        <w:rPr>
          <w:rFonts w:cstheme="minorHAnsi"/>
        </w:rPr>
        <w:t xml:space="preserve"> приборами учета результатов измерений;</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б) нарушения контрольных пломб и (или) знаков поверки;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в) механического повреждения прибора учета;</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г) превышения допустимой погрешности показаний прибора учета;</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д) истечения </w:t>
      </w:r>
      <w:proofErr w:type="spellStart"/>
      <w:r w:rsidRPr="0092790A">
        <w:rPr>
          <w:rFonts w:cstheme="minorHAnsi"/>
        </w:rPr>
        <w:t>межповерочного</w:t>
      </w:r>
      <w:proofErr w:type="spellEnd"/>
      <w:r w:rsidRPr="0092790A">
        <w:rPr>
          <w:rFonts w:cstheme="minorHAnsi"/>
        </w:rPr>
        <w:t xml:space="preserve"> интервала поверки приборов учета.</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(п. 81(12) </w:t>
      </w:r>
      <w:proofErr w:type="gramStart"/>
      <w:r w:rsidRPr="0092790A">
        <w:rPr>
          <w:rFonts w:cstheme="minorHAnsi"/>
        </w:rPr>
        <w:t>введен</w:t>
      </w:r>
      <w:proofErr w:type="gramEnd"/>
      <w:r w:rsidRPr="0092790A">
        <w:rPr>
          <w:rFonts w:cstheme="minorHAnsi"/>
        </w:rPr>
        <w:t xml:space="preserve"> </w:t>
      </w:r>
      <w:hyperlink r:id="rId147" w:history="1">
        <w:r w:rsidRPr="0092790A">
          <w:rPr>
            <w:rFonts w:cstheme="minorHAnsi"/>
          </w:rPr>
          <w:t>Постановлением</w:t>
        </w:r>
      </w:hyperlink>
      <w:r w:rsidRPr="0092790A">
        <w:rPr>
          <w:rFonts w:cstheme="minorHAnsi"/>
        </w:rPr>
        <w:t xml:space="preserve"> Правительства РФ от 19.09.2013 N 824)</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w:t>
      </w:r>
      <w:proofErr w:type="gramStart"/>
      <w:r w:rsidRPr="0092790A">
        <w:rPr>
          <w:rFonts w:cstheme="minorHAnsi"/>
        </w:rPr>
        <w:t>п</w:t>
      </w:r>
      <w:proofErr w:type="gramEnd"/>
      <w:r w:rsidRPr="0092790A">
        <w:rPr>
          <w:rFonts w:cstheme="minorHAnsi"/>
        </w:rPr>
        <w:t xml:space="preserve">. 81(13) введен </w:t>
      </w:r>
      <w:hyperlink r:id="rId148" w:history="1">
        <w:r w:rsidRPr="0092790A">
          <w:rPr>
            <w:rFonts w:cstheme="minorHAnsi"/>
          </w:rPr>
          <w:t>Постановлением</w:t>
        </w:r>
      </w:hyperlink>
      <w:r w:rsidRPr="0092790A">
        <w:rPr>
          <w:rFonts w:cstheme="minorHAnsi"/>
        </w:rPr>
        <w:t xml:space="preserve"> Правительства РФ от 19.09.2013 N 824)</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81(14). Ввод в эксплуатацию прибора учета после его ремонта, замены и поверки осуществляется в порядке, предусмотренном </w:t>
      </w:r>
      <w:hyperlink w:anchor="Par497" w:history="1">
        <w:r w:rsidRPr="0092790A">
          <w:rPr>
            <w:rFonts w:cstheme="minorHAnsi"/>
          </w:rPr>
          <w:t>пунктами 81</w:t>
        </w:r>
      </w:hyperlink>
      <w:r w:rsidRPr="0092790A">
        <w:rPr>
          <w:rFonts w:cstheme="minorHAnsi"/>
        </w:rPr>
        <w:t xml:space="preserve"> - </w:t>
      </w:r>
      <w:hyperlink w:anchor="Par544" w:history="1">
        <w:r w:rsidRPr="0092790A">
          <w:rPr>
            <w:rFonts w:cstheme="minorHAnsi"/>
          </w:rPr>
          <w:t>81(9)</w:t>
        </w:r>
      </w:hyperlink>
      <w:r w:rsidRPr="0092790A">
        <w:rPr>
          <w:rFonts w:cstheme="minorHAnsi"/>
        </w:rPr>
        <w:t xml:space="preserve"> настоящих Правил. Установленный прибор учета, в том числе после поверки, </w:t>
      </w:r>
      <w:proofErr w:type="spellStart"/>
      <w:r w:rsidRPr="0092790A">
        <w:rPr>
          <w:rFonts w:cstheme="minorHAnsi"/>
        </w:rPr>
        <w:t>опломбируется</w:t>
      </w:r>
      <w:proofErr w:type="spellEnd"/>
      <w:r w:rsidRPr="0092790A">
        <w:rPr>
          <w:rFonts w:cstheme="minorHAnsi"/>
        </w:rPr>
        <w:t xml:space="preserve">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w:t>
      </w:r>
      <w:proofErr w:type="gramStart"/>
      <w:r w:rsidRPr="0092790A">
        <w:rPr>
          <w:rFonts w:cstheme="minorHAnsi"/>
        </w:rPr>
        <w:t>п</w:t>
      </w:r>
      <w:proofErr w:type="gramEnd"/>
      <w:r w:rsidRPr="0092790A">
        <w:rPr>
          <w:rFonts w:cstheme="minorHAnsi"/>
        </w:rPr>
        <w:t xml:space="preserve">. 81(14) введен </w:t>
      </w:r>
      <w:hyperlink r:id="rId149" w:history="1">
        <w:r w:rsidRPr="0092790A">
          <w:rPr>
            <w:rFonts w:cstheme="minorHAnsi"/>
          </w:rPr>
          <w:t>Постановлением</w:t>
        </w:r>
      </w:hyperlink>
      <w:r w:rsidRPr="0092790A">
        <w:rPr>
          <w:rFonts w:cstheme="minorHAnsi"/>
        </w:rPr>
        <w:t xml:space="preserve"> Правительства РФ от 19.09.2013 N 824)</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58" w:name="Par561"/>
      <w:bookmarkEnd w:id="58"/>
      <w:r w:rsidRPr="0092790A">
        <w:rPr>
          <w:rFonts w:cstheme="minorHAnsi"/>
        </w:rPr>
        <w:t>82. Исполнитель обязан:</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83. Проверки, указанные в </w:t>
      </w:r>
      <w:hyperlink w:anchor="Par561" w:history="1">
        <w:r w:rsidRPr="0092790A">
          <w:rPr>
            <w:rFonts w:cstheme="minorHAnsi"/>
          </w:rPr>
          <w:t>пункте 82</w:t>
        </w:r>
      </w:hyperlink>
      <w:r w:rsidRPr="0092790A">
        <w:rPr>
          <w:rFonts w:cstheme="minorHAnsi"/>
        </w:rPr>
        <w:t xml:space="preserve"> настоящих Правил, должны проводиться исполнителем не реже 1 раза в год, а если проверяемые приборы учета расположены в жилом помещении потребителя, то не чаще 1 раза в 6 месяцев.</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w:t>
      </w:r>
      <w:proofErr w:type="gramStart"/>
      <w:r w:rsidRPr="0092790A">
        <w:rPr>
          <w:rFonts w:cstheme="minorHAnsi"/>
        </w:rPr>
        <w:t>в</w:t>
      </w:r>
      <w:proofErr w:type="gramEnd"/>
      <w:r w:rsidRPr="0092790A">
        <w:rPr>
          <w:rFonts w:cstheme="minorHAnsi"/>
        </w:rPr>
        <w:t xml:space="preserve"> ред. </w:t>
      </w:r>
      <w:hyperlink r:id="rId150" w:history="1">
        <w:r w:rsidRPr="0092790A">
          <w:rPr>
            <w:rFonts w:cstheme="minorHAnsi"/>
          </w:rPr>
          <w:t>Постановления</w:t>
        </w:r>
      </w:hyperlink>
      <w:r w:rsidRPr="0092790A">
        <w:rPr>
          <w:rFonts w:cstheme="minorHAnsi"/>
        </w:rPr>
        <w:t xml:space="preserve"> Правительства РФ от 16.04.2013 N 344)</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84. </w:t>
      </w:r>
      <w:proofErr w:type="gramStart"/>
      <w:r w:rsidRPr="0092790A">
        <w:rPr>
          <w:rFonts w:cstheme="minorHAnsi"/>
        </w:rPr>
        <w:t xml:space="preserve">При непредставлении потребителем исполнителю показаний индивидуального или общего (квартирного) прибора учета в течение 6 месяцев подряд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hyperlink w:anchor="Par561" w:history="1">
        <w:r w:rsidRPr="0092790A">
          <w:rPr>
            <w:rFonts w:cstheme="minorHAnsi"/>
          </w:rPr>
          <w:t>пункте 82</w:t>
        </w:r>
      </w:hyperlink>
      <w:r w:rsidRPr="0092790A">
        <w:rPr>
          <w:rFonts w:cstheme="minorHAnsi"/>
        </w:rPr>
        <w:t xml:space="preserve"> настоящих Правил проверку и снять показания прибора</w:t>
      </w:r>
      <w:proofErr w:type="gramEnd"/>
      <w:r w:rsidRPr="0092790A">
        <w:rPr>
          <w:rFonts w:cstheme="minorHAnsi"/>
        </w:rPr>
        <w:t xml:space="preserve"> учета.</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(п. 84 в ред. </w:t>
      </w:r>
      <w:hyperlink r:id="rId151" w:history="1">
        <w:r w:rsidRPr="0092790A">
          <w:rPr>
            <w:rFonts w:cstheme="minorHAnsi"/>
          </w:rPr>
          <w:t>Постановления</w:t>
        </w:r>
      </w:hyperlink>
      <w:r w:rsidRPr="0092790A">
        <w:rPr>
          <w:rFonts w:cstheme="minorHAnsi"/>
        </w:rPr>
        <w:t xml:space="preserve"> Правительства РФ от 16.04.2013 N 344)</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59" w:name="Par568"/>
      <w:bookmarkEnd w:id="59"/>
      <w:r w:rsidRPr="0092790A">
        <w:rPr>
          <w:rFonts w:cstheme="minorHAnsi"/>
        </w:rPr>
        <w:t xml:space="preserve">85. Проверка, указанная в </w:t>
      </w:r>
      <w:hyperlink w:anchor="Par561" w:history="1">
        <w:r w:rsidRPr="0092790A">
          <w:rPr>
            <w:rFonts w:cstheme="minorHAnsi"/>
          </w:rPr>
          <w:t>пункте 82</w:t>
        </w:r>
      </w:hyperlink>
      <w:r w:rsidRPr="0092790A">
        <w:rPr>
          <w:rFonts w:cstheme="minorHAnsi"/>
        </w:rPr>
        <w:t xml:space="preserve"> настоящих Правил, если для ее проведения требуется доступ в жилое или нежилое помещение потребителя, осуществляется исполнителем в следующем порядке:</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60" w:name="Par569"/>
      <w:bookmarkEnd w:id="60"/>
      <w:r w:rsidRPr="0092790A">
        <w:rPr>
          <w:rFonts w:cstheme="minorHAnsi"/>
        </w:rPr>
        <w:t>а) исполнитель направляет потребителю способом, позволяющим определить дату получения такого сообщения, или вручает под роспись письменное извещение с предложением сообщить об удобных для потребителя дате (датах) и времени допуска исполнителя для совершения проверки и разъяснением последствий бездействия потребителя или его отказа в допуске исполнителя к приборам учета;</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61" w:name="Par570"/>
      <w:bookmarkEnd w:id="61"/>
      <w:proofErr w:type="gramStart"/>
      <w:r w:rsidRPr="0092790A">
        <w:rPr>
          <w:rFonts w:cstheme="minorHAnsi"/>
        </w:rPr>
        <w:t xml:space="preserve">б) потребитель обязан в течение 7 календарных дней со дня получения указанного извещения сообщить исполнителю способом, позволяющим определить дату получения такого сообщения исполнителем, об удобных для потребителя дате (датах) и времени в течение </w:t>
      </w:r>
      <w:r w:rsidRPr="0092790A">
        <w:rPr>
          <w:rFonts w:cstheme="minorHAnsi"/>
        </w:rPr>
        <w:lastRenderedPageBreak/>
        <w:t>последующих 10 календарных дней, когда потребитель может обеспечить допуск исполнителя в занимаемое им жилое или нежилое помещение для проведения проверки.</w:t>
      </w:r>
      <w:proofErr w:type="gramEnd"/>
      <w:r w:rsidRPr="0092790A">
        <w:rPr>
          <w:rFonts w:cstheme="minorHAnsi"/>
        </w:rPr>
        <w:t xml:space="preserve"> Если потребитель не может обеспечить допуск исполнителя в занимаемое им жилое помещение по причине временного отсутствия, то он обязан сообщить исполнителю об иных возможных дате (датах) и времени допуска для проведения проверки;</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62" w:name="Par571"/>
      <w:bookmarkEnd w:id="62"/>
      <w:proofErr w:type="gramStart"/>
      <w:r w:rsidRPr="0092790A">
        <w:rPr>
          <w:rFonts w:cstheme="minorHAnsi"/>
        </w:rPr>
        <w:t xml:space="preserve">в) при невыполнении потребителем обязанности, указанной в </w:t>
      </w:r>
      <w:hyperlink w:anchor="Par570" w:history="1">
        <w:r w:rsidRPr="0092790A">
          <w:rPr>
            <w:rFonts w:cstheme="minorHAnsi"/>
          </w:rPr>
          <w:t>подпункте "б"</w:t>
        </w:r>
      </w:hyperlink>
      <w:r w:rsidRPr="0092790A">
        <w:rPr>
          <w:rFonts w:cstheme="minorHAnsi"/>
        </w:rPr>
        <w:t xml:space="preserve"> настоящего пункта, исполнитель повторно направляет потребителю письменное извещение в порядке, указанном в </w:t>
      </w:r>
      <w:hyperlink w:anchor="Par569" w:history="1">
        <w:r w:rsidRPr="0092790A">
          <w:rPr>
            <w:rFonts w:cstheme="minorHAnsi"/>
          </w:rPr>
          <w:t>подпункте "а"</w:t>
        </w:r>
      </w:hyperlink>
      <w:r w:rsidRPr="0092790A">
        <w:rPr>
          <w:rFonts w:cstheme="minorHAnsi"/>
        </w:rPr>
        <w:t xml:space="preserve"> настоящего пункта, а потребитель обязан в течение 7 календарных дней со дня получения такого извещения сообщить исполнителю способом, позволяющим определить дату получения такого сообщения исполнителем, информацию, указанную в </w:t>
      </w:r>
      <w:hyperlink w:anchor="Par570" w:history="1">
        <w:r w:rsidRPr="0092790A">
          <w:rPr>
            <w:rFonts w:cstheme="minorHAnsi"/>
          </w:rPr>
          <w:t>подпункте "б"</w:t>
        </w:r>
      </w:hyperlink>
      <w:r w:rsidRPr="0092790A">
        <w:rPr>
          <w:rFonts w:cstheme="minorHAnsi"/>
        </w:rPr>
        <w:t xml:space="preserve"> настоящего пункта;</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г) исполнитель в согласованные с потребителем в соответствии с </w:t>
      </w:r>
      <w:hyperlink w:anchor="Par570" w:history="1">
        <w:r w:rsidRPr="0092790A">
          <w:rPr>
            <w:rFonts w:cstheme="minorHAnsi"/>
          </w:rPr>
          <w:t>подпунктом "б"</w:t>
        </w:r>
      </w:hyperlink>
      <w:r w:rsidRPr="0092790A">
        <w:rPr>
          <w:rFonts w:cstheme="minorHAnsi"/>
        </w:rPr>
        <w:t xml:space="preserve"> или </w:t>
      </w:r>
      <w:hyperlink w:anchor="Par571" w:history="1">
        <w:r w:rsidRPr="0092790A">
          <w:rPr>
            <w:rFonts w:cstheme="minorHAnsi"/>
          </w:rPr>
          <w:t>"в"</w:t>
        </w:r>
      </w:hyperlink>
      <w:r w:rsidRPr="0092790A">
        <w:rPr>
          <w:rFonts w:cstheme="minorHAnsi"/>
        </w:rPr>
        <w:t xml:space="preserve"> настоящего пункта дату и время обязан провести проверку и составить акт проверки и передать 1 экземпляр акта потребителю. Акт проверки подписывается исполнителем и потребителем, а в случае отказа потребителя от подписания акта - исполнителем и 2 незаинтересованными лицами;</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63" w:name="Par573"/>
      <w:bookmarkEnd w:id="63"/>
      <w:proofErr w:type="gramStart"/>
      <w:r w:rsidRPr="0092790A">
        <w:rPr>
          <w:rFonts w:cstheme="minorHAnsi"/>
        </w:rPr>
        <w:t>д) если потребитель не ответил на повторное уведомление исполнителя либо 2 и более раза не допустил исполнителя в занимаемое им жилое или нежилое помещение в согласованные потребителем дату и время и при этом в отношении потребителя, проживающего в жилом помещении, у исполнителя отсутствует информация о его временном отсутствии в занимаемом жилом помещении, исполнитель составляет акт об отказе в допуске к</w:t>
      </w:r>
      <w:proofErr w:type="gramEnd"/>
      <w:r w:rsidRPr="0092790A">
        <w:rPr>
          <w:rFonts w:cstheme="minorHAnsi"/>
        </w:rPr>
        <w:t xml:space="preserve"> прибору учета. Акт об отказе в допуске исполнителя к приборам учета, расположенным в жилом или в нежилом помещении потребителя, подписывается исполнителем и потребителем, а в случае отказа потребителя от подписания акта - исполнителем и 2 незаинтересованными лицами. В акте указываются дата и время прибытия исполнителя для проведения проверки, причины отказа потребителя в допуске исполнителя к приборам учета (если потребитель заявил исполнителю о таких причинах), иные сведения, свидетельствующие о действиях (бездействии) потребителя, препятствующих исполнителю в проведении проверки. Исполнитель обязан передать 1 экземпляр акта потребителю;</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64" w:name="Par574"/>
      <w:bookmarkEnd w:id="64"/>
      <w:r w:rsidRPr="0092790A">
        <w:rPr>
          <w:rFonts w:cstheme="minorHAnsi"/>
        </w:rPr>
        <w:t>е) исполнитель обязан в течение 10 дней после получения от потребителя, в отношении которого оставлен акт об отказе в допуске к прибору учета, заявления о готовности допустить исполнителя в помещение для проверки провести проверку, составить акт проверки и передать 1 экземпляр акта потребителю. Акт проверки подписывается исполнителем и потребителем, а в случае отказа потребителя от подписания акта - исполнителем и 2 незаинтересованными лицами.</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center"/>
        <w:outlineLvl w:val="1"/>
        <w:rPr>
          <w:rFonts w:cstheme="minorHAnsi"/>
        </w:rPr>
      </w:pPr>
      <w:bookmarkStart w:id="65" w:name="Par576"/>
      <w:bookmarkEnd w:id="65"/>
      <w:r w:rsidRPr="0092790A">
        <w:rPr>
          <w:rFonts w:cstheme="minorHAnsi"/>
        </w:rPr>
        <w:t>VIII. Порядок перерасчета размера платы</w:t>
      </w:r>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t xml:space="preserve">за отдельные виды коммунальных услуг за период </w:t>
      </w:r>
      <w:proofErr w:type="gramStart"/>
      <w:r w:rsidRPr="0092790A">
        <w:rPr>
          <w:rFonts w:cstheme="minorHAnsi"/>
        </w:rPr>
        <w:t>временного</w:t>
      </w:r>
      <w:proofErr w:type="gramEnd"/>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t>отсутствия потребителей в занимаемом жилом помещении,</w:t>
      </w:r>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t xml:space="preserve">не </w:t>
      </w:r>
      <w:proofErr w:type="gramStart"/>
      <w:r w:rsidRPr="0092790A">
        <w:rPr>
          <w:rFonts w:cstheme="minorHAnsi"/>
        </w:rPr>
        <w:t>оборудованном</w:t>
      </w:r>
      <w:proofErr w:type="gramEnd"/>
      <w:r w:rsidRPr="0092790A">
        <w:rPr>
          <w:rFonts w:cstheme="minorHAnsi"/>
        </w:rPr>
        <w:t xml:space="preserve"> индивидуальным и (или) общим</w:t>
      </w:r>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t>(квартирным) прибором учета</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осуществляется перерасчет размера платы за предоставленную потребителю в таком жилом помещении коммунальную услугу, за исключением коммунальной услуги по отоплению и газоснабжению на цели отопления жилых помещений.</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89. При применении </w:t>
      </w:r>
      <w:proofErr w:type="spellStart"/>
      <w:r w:rsidRPr="0092790A">
        <w:rPr>
          <w:rFonts w:cstheme="minorHAnsi"/>
        </w:rPr>
        <w:t>двухставочных</w:t>
      </w:r>
      <w:proofErr w:type="spellEnd"/>
      <w:r w:rsidRPr="0092790A">
        <w:rPr>
          <w:rFonts w:cstheme="minorHAnsi"/>
        </w:rPr>
        <w:t xml:space="preserve">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w:t>
      </w:r>
      <w:hyperlink r:id="rId152" w:history="1">
        <w:r w:rsidRPr="0092790A">
          <w:rPr>
            <w:rFonts w:cstheme="minorHAnsi"/>
          </w:rPr>
          <w:t>законодательством</w:t>
        </w:r>
      </w:hyperlink>
      <w:r w:rsidRPr="0092790A">
        <w:rPr>
          <w:rFonts w:cstheme="minorHAnsi"/>
        </w:rPr>
        <w:t xml:space="preserve"> Российской </w:t>
      </w:r>
      <w:proofErr w:type="gramStart"/>
      <w:r w:rsidRPr="0092790A">
        <w:rPr>
          <w:rFonts w:cstheme="minorHAnsi"/>
        </w:rPr>
        <w:t>Федерации</w:t>
      </w:r>
      <w:proofErr w:type="gramEnd"/>
      <w:r w:rsidRPr="0092790A">
        <w:rPr>
          <w:rFonts w:cstheme="minorHAnsi"/>
        </w:rPr>
        <w:t xml:space="preserve">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lastRenderedPageBreak/>
        <w:t>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w:t>
      </w:r>
      <w:proofErr w:type="gramStart"/>
      <w:r w:rsidRPr="0092790A">
        <w:rPr>
          <w:rFonts w:cstheme="minorHAnsi"/>
        </w:rPr>
        <w:t>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w:t>
      </w:r>
      <w:proofErr w:type="gramEnd"/>
      <w:r w:rsidRPr="0092790A">
        <w:rPr>
          <w:rFonts w:cstheme="minorHAnsi"/>
        </w:rPr>
        <w:t xml:space="preserve"> чем за 6 месяцев, следующих за периодом, за который исполнителем произведен перерасчет размера платы за коммунальные услуги.</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hyperlink r:id="rId153" w:history="1">
        <w:r w:rsidRPr="0092790A">
          <w:rPr>
            <w:rFonts w:cstheme="minorHAnsi"/>
          </w:rPr>
          <w:t>частью</w:t>
        </w:r>
        <w:proofErr w:type="gramEnd"/>
        <w:r w:rsidRPr="0092790A">
          <w:rPr>
            <w:rFonts w:cstheme="minorHAnsi"/>
          </w:rPr>
          <w:t xml:space="preserve"> 14 статьи 155</w:t>
        </w:r>
      </w:hyperlink>
      <w:r w:rsidRPr="0092790A">
        <w:rPr>
          <w:rFonts w:cstheme="minorHAnsi"/>
        </w:rPr>
        <w:t xml:space="preserve"> Жилищного кодекса Российской Федерации последствия несвоевременного и (или) неполного внесения платы за коммунальные услуги.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К заявлению о перерасчете должны прилагаться документы, подтверждающие продолжительность периода временного отсутствия потребителя.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66" w:name="Par594"/>
      <w:bookmarkEnd w:id="66"/>
      <w:r w:rsidRPr="0092790A">
        <w:rPr>
          <w:rFonts w:cstheme="minorHAnsi"/>
        </w:rPr>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б) справка о нахождении на лечении в стационарном лечебном учреждении или на санаторно-курортном лечении;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г) счета за проживание в гостинице, общежитии или другом месте временного пребывания или их заверенные копии;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 xml:space="preserve">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w:t>
      </w:r>
      <w:r w:rsidRPr="0092790A">
        <w:rPr>
          <w:rFonts w:cstheme="minorHAnsi"/>
        </w:rPr>
        <w:lastRenderedPageBreak/>
        <w:t>не осуществлялось;</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и) справка дачного, садового, огороднического товарищества, подтверждающая период временного пребывания гражданина по месту нахождения дачного, садового, огороднического товарищества;</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к) иные документы, которые, по мнению потребителя, подтверждают факт и продолжительность временного отсутствия потребителя в жилом помещении.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94. Документы, указанные в </w:t>
      </w:r>
      <w:hyperlink w:anchor="Par594" w:history="1">
        <w:r w:rsidRPr="0092790A">
          <w:rPr>
            <w:rFonts w:cstheme="minorHAnsi"/>
          </w:rPr>
          <w:t>пункте 93</w:t>
        </w:r>
      </w:hyperlink>
      <w:r w:rsidRPr="0092790A">
        <w:rPr>
          <w:rFonts w:cstheme="minorHAnsi"/>
        </w:rP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w:t>
      </w:r>
      <w:proofErr w:type="gramStart"/>
      <w:r w:rsidRPr="0092790A">
        <w:rPr>
          <w:rFonts w:cstheme="minorHAnsi"/>
        </w:rPr>
        <w:t>заверению копий</w:t>
      </w:r>
      <w:proofErr w:type="gramEnd"/>
      <w:r w:rsidRPr="0092790A">
        <w:rPr>
          <w:rFonts w:cstheme="minorHAnsi"/>
        </w:rPr>
        <w:t xml:space="preserve"> таких документов.</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96. </w:t>
      </w:r>
      <w:proofErr w:type="gramStart"/>
      <w:r w:rsidRPr="0092790A">
        <w:rPr>
          <w:rFonts w:cstheme="minorHAnsi"/>
        </w:rPr>
        <w:t>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w:t>
      </w:r>
      <w:proofErr w:type="gramEnd"/>
      <w:r w:rsidRPr="0092790A">
        <w:rPr>
          <w:rFonts w:cstheme="minorHAnsi"/>
        </w:rPr>
        <w:t xml:space="preserve"> представления потребителем исполнителю документов, указанных в </w:t>
      </w:r>
      <w:hyperlink w:anchor="Par594" w:history="1">
        <w:r w:rsidRPr="0092790A">
          <w:rPr>
            <w:rFonts w:cstheme="minorHAnsi"/>
          </w:rPr>
          <w:t>пункте 93</w:t>
        </w:r>
      </w:hyperlink>
      <w:r w:rsidRPr="0092790A">
        <w:rPr>
          <w:rFonts w:cstheme="minorHAnsi"/>
        </w:rPr>
        <w:t xml:space="preserve"> настоящих Правил.</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97. Результаты перерасчета размера платы за коммунальные услуги отражаются: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б) в случае подачи заявления о перерасчете после окончания периода временного отсутствия - в очередном платежном документе.</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center"/>
        <w:outlineLvl w:val="1"/>
        <w:rPr>
          <w:rFonts w:cstheme="minorHAnsi"/>
        </w:rPr>
      </w:pPr>
      <w:bookmarkStart w:id="67" w:name="Par614"/>
      <w:bookmarkEnd w:id="67"/>
      <w:r w:rsidRPr="0092790A">
        <w:rPr>
          <w:rFonts w:cstheme="minorHAnsi"/>
        </w:rPr>
        <w:t>IX. Случаи и основания изменения размера платы</w:t>
      </w:r>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t xml:space="preserve">за коммунальные услуги при предоставлении </w:t>
      </w:r>
      <w:proofErr w:type="gramStart"/>
      <w:r w:rsidRPr="0092790A">
        <w:rPr>
          <w:rFonts w:cstheme="minorHAnsi"/>
        </w:rPr>
        <w:t>коммунальных</w:t>
      </w:r>
      <w:proofErr w:type="gramEnd"/>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t>услуг ненадлежащего качества и (или) с перерывами,</w:t>
      </w:r>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t>превышающими установленную продолжительность, а также</w:t>
      </w:r>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t>при перерывах в предоставлении коммунальных услуг</w:t>
      </w:r>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t>для проведения ремонтных и профилактических работ</w:t>
      </w:r>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t>в пределах установленной продолжительности перерывов</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98. </w:t>
      </w:r>
      <w:proofErr w:type="gramStart"/>
      <w:r w:rsidRPr="0092790A">
        <w:rPr>
          <w:rFonts w:cstheme="minorHAnsi"/>
        </w:rPr>
        <w:t xml:space="preserve">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w:t>
      </w:r>
      <w:r w:rsidRPr="0092790A">
        <w:rPr>
          <w:rFonts w:cstheme="minorHAnsi"/>
        </w:rPr>
        <w:lastRenderedPageBreak/>
        <w:t>перерывов размер платы за такую коммунальную услугу за расчетный период подлежит уменьшению вплоть</w:t>
      </w:r>
      <w:proofErr w:type="gramEnd"/>
      <w:r w:rsidRPr="0092790A">
        <w:rPr>
          <w:rFonts w:cstheme="minorHAnsi"/>
        </w:rPr>
        <w:t xml:space="preserve"> до полного освобождения потребителя от оплаты такой услуги.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w:anchor="Par827" w:history="1">
        <w:r w:rsidRPr="0092790A">
          <w:rPr>
            <w:rFonts w:cstheme="minorHAnsi"/>
          </w:rPr>
          <w:t>приложении N 1</w:t>
        </w:r>
      </w:hyperlink>
      <w:r w:rsidRPr="0092790A">
        <w:rPr>
          <w:rFonts w:cstheme="minorHAnsi"/>
        </w:rPr>
        <w:t xml:space="preserve"> к настоящим Правилам.</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Если в соответствии с настоящими Правилами размер платы за коммунальную услугу за расчетный период </w:t>
      </w:r>
      <w:proofErr w:type="gramStart"/>
      <w:r w:rsidRPr="0092790A">
        <w:rPr>
          <w:rFonts w:cstheme="minorHAnsi"/>
        </w:rPr>
        <w:t>формируется неокончательно</w:t>
      </w:r>
      <w:proofErr w:type="gramEnd"/>
      <w:r w:rsidRPr="0092790A">
        <w:rPr>
          <w:rFonts w:cstheme="minorHAnsi"/>
        </w:rPr>
        <w:t xml:space="preserve">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99. </w:t>
      </w:r>
      <w:proofErr w:type="gramStart"/>
      <w:r w:rsidRPr="0092790A">
        <w:rPr>
          <w:rFonts w:cstheme="minorHAnsi"/>
        </w:rPr>
        <w:t xml:space="preserve">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w:t>
      </w:r>
      <w:proofErr w:type="spellStart"/>
      <w:r w:rsidRPr="0092790A">
        <w:rPr>
          <w:rFonts w:cstheme="minorHAnsi"/>
        </w:rPr>
        <w:t>непредоставленной</w:t>
      </w:r>
      <w:proofErr w:type="spellEnd"/>
      <w:r w:rsidRPr="0092790A">
        <w:rPr>
          <w:rFonts w:cstheme="minorHAnsi"/>
        </w:rPr>
        <w:t xml:space="preserve"> коммунальной услуги.</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100. Объем (количество) </w:t>
      </w:r>
      <w:proofErr w:type="spellStart"/>
      <w:r w:rsidRPr="0092790A">
        <w:rPr>
          <w:rFonts w:cstheme="minorHAnsi"/>
        </w:rPr>
        <w:t>непредоставленной</w:t>
      </w:r>
      <w:proofErr w:type="spellEnd"/>
      <w:r w:rsidRPr="0092790A">
        <w:rPr>
          <w:rFonts w:cstheme="minorHAnsi"/>
        </w:rPr>
        <w:t xml:space="preserve">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w:t>
      </w:r>
      <w:proofErr w:type="spellStart"/>
      <w:r w:rsidRPr="0092790A">
        <w:rPr>
          <w:rFonts w:cstheme="minorHAnsi"/>
        </w:rPr>
        <w:t>непредоставления</w:t>
      </w:r>
      <w:proofErr w:type="spellEnd"/>
      <w:r w:rsidRPr="0092790A">
        <w:rPr>
          <w:rFonts w:cstheme="minorHAnsi"/>
        </w:rPr>
        <w:t xml:space="preserve"> коммунальной услуги и норматива потребления коммунальной услуги на общедомовые нужды.</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Объем (количество) </w:t>
      </w:r>
      <w:proofErr w:type="spellStart"/>
      <w:r w:rsidRPr="0092790A">
        <w:rPr>
          <w:rFonts w:cstheme="minorHAnsi"/>
        </w:rPr>
        <w:t>непредоставленной</w:t>
      </w:r>
      <w:proofErr w:type="spellEnd"/>
      <w:r w:rsidRPr="0092790A">
        <w:rPr>
          <w:rFonts w:cstheme="minorHAnsi"/>
        </w:rPr>
        <w:t xml:space="preserve">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исходя из продолжительности </w:t>
      </w:r>
      <w:proofErr w:type="spellStart"/>
      <w:r w:rsidRPr="0092790A">
        <w:rPr>
          <w:rFonts w:cstheme="minorHAnsi"/>
        </w:rPr>
        <w:t>непредоставления</w:t>
      </w:r>
      <w:proofErr w:type="spellEnd"/>
      <w:r w:rsidRPr="0092790A">
        <w:rPr>
          <w:rFonts w:cstheme="minorHAnsi"/>
        </w:rPr>
        <w:t xml:space="preserve"> коммунальной услуги и норматива потребления коммунальной услуги - для жилых помещений;</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исходя из продолжительности </w:t>
      </w:r>
      <w:proofErr w:type="spellStart"/>
      <w:r w:rsidRPr="0092790A">
        <w:rPr>
          <w:rFonts w:cstheme="minorHAnsi"/>
        </w:rPr>
        <w:t>непредоставления</w:t>
      </w:r>
      <w:proofErr w:type="spellEnd"/>
      <w:r w:rsidRPr="0092790A">
        <w:rPr>
          <w:rFonts w:cstheme="minorHAnsi"/>
        </w:rPr>
        <w:t xml:space="preserve"> коммунальной услуги и расчетной величины потребления коммунальной услуги, определенной в соответствии с </w:t>
      </w:r>
      <w:hyperlink w:anchor="Par361" w:history="1">
        <w:r w:rsidRPr="0092790A">
          <w:rPr>
            <w:rFonts w:cstheme="minorHAnsi"/>
          </w:rPr>
          <w:t>пунктом 43</w:t>
        </w:r>
      </w:hyperlink>
      <w:r w:rsidRPr="0092790A">
        <w:rPr>
          <w:rFonts w:cstheme="minorHAnsi"/>
        </w:rPr>
        <w:t xml:space="preserve"> настоящих Правил, - для нежилых помещений.</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Объем (количество) </w:t>
      </w:r>
      <w:proofErr w:type="spellStart"/>
      <w:r w:rsidRPr="0092790A">
        <w:rPr>
          <w:rFonts w:cstheme="minorHAnsi"/>
        </w:rPr>
        <w:t>непредоставленной</w:t>
      </w:r>
      <w:proofErr w:type="spellEnd"/>
      <w:r w:rsidRPr="0092790A">
        <w:rPr>
          <w:rFonts w:cstheme="minorHAnsi"/>
        </w:rPr>
        <w:t xml:space="preserve">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68" w:name="Par631"/>
      <w:bookmarkEnd w:id="68"/>
      <w:r w:rsidRPr="0092790A">
        <w:rPr>
          <w:rFonts w:cstheme="minorHAnsi"/>
        </w:rPr>
        <w:t xml:space="preserve">101. </w:t>
      </w:r>
      <w:proofErr w:type="gramStart"/>
      <w:r w:rsidRPr="0092790A">
        <w:rPr>
          <w:rFonts w:cstheme="minorHAnsi"/>
        </w:rPr>
        <w:t xml:space="preserve">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hyperlink w:anchor="Par941" w:history="1">
        <w:r w:rsidRPr="0092790A">
          <w:rPr>
            <w:rFonts w:cstheme="minorHAnsi"/>
          </w:rPr>
          <w:t>приложением N 2</w:t>
        </w:r>
      </w:hyperlink>
      <w:r w:rsidRPr="0092790A">
        <w:rPr>
          <w:rFonts w:cstheme="minorHAnsi"/>
        </w:rP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w:anchor="Par827" w:history="1">
        <w:r w:rsidRPr="0092790A">
          <w:rPr>
            <w:rFonts w:cstheme="minorHAnsi"/>
          </w:rPr>
          <w:t>приложением N 1</w:t>
        </w:r>
      </w:hyperlink>
      <w:r w:rsidRPr="0092790A">
        <w:rPr>
          <w:rFonts w:cstheme="minorHAnsi"/>
        </w:rPr>
        <w:t xml:space="preserve"> к настоящим Правилам.</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w:t>
      </w:r>
      <w:hyperlink w:anchor="Par941" w:history="1">
        <w:r w:rsidRPr="0092790A">
          <w:rPr>
            <w:rFonts w:cstheme="minorHAnsi"/>
          </w:rPr>
          <w:t>приложением N 2</w:t>
        </w:r>
      </w:hyperlink>
      <w:r w:rsidRPr="0092790A">
        <w:rPr>
          <w:rFonts w:cstheme="minorHAnsi"/>
        </w:rPr>
        <w:t xml:space="preserve">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102. При применении </w:t>
      </w:r>
      <w:proofErr w:type="spellStart"/>
      <w:r w:rsidRPr="0092790A">
        <w:rPr>
          <w:rFonts w:cstheme="minorHAnsi"/>
        </w:rPr>
        <w:t>двухставочных</w:t>
      </w:r>
      <w:proofErr w:type="spellEnd"/>
      <w:r w:rsidRPr="0092790A">
        <w:rPr>
          <w:rFonts w:cstheme="minorHAnsi"/>
        </w:rPr>
        <w:t xml:space="preserve"> тарифов плата за коммунальную услугу снижается: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w:anchor="Par827" w:history="1">
        <w:r w:rsidRPr="0092790A">
          <w:rPr>
            <w:rFonts w:cstheme="minorHAnsi"/>
          </w:rPr>
          <w:t>приложении N 1</w:t>
        </w:r>
      </w:hyperlink>
      <w:r w:rsidRPr="0092790A">
        <w:rPr>
          <w:rFonts w:cstheme="minorHAnsi"/>
        </w:rPr>
        <w:t xml:space="preserve"> к настоящим Правилам, - только в отношении переменной составляющей платы за коммунальную услугу, которая определяется в соответствии с </w:t>
      </w:r>
      <w:hyperlink r:id="rId154" w:history="1">
        <w:r w:rsidRPr="0092790A">
          <w:rPr>
            <w:rFonts w:cstheme="minorHAnsi"/>
          </w:rPr>
          <w:t>законодательством</w:t>
        </w:r>
      </w:hyperlink>
      <w:r w:rsidRPr="0092790A">
        <w:rPr>
          <w:rFonts w:cstheme="minorHAnsi"/>
        </w:rPr>
        <w:t xml:space="preserve"> Российской </w:t>
      </w:r>
      <w:proofErr w:type="gramStart"/>
      <w:r w:rsidRPr="0092790A">
        <w:rPr>
          <w:rFonts w:cstheme="minorHAnsi"/>
        </w:rPr>
        <w:t>Федерации</w:t>
      </w:r>
      <w:proofErr w:type="gramEnd"/>
      <w:r w:rsidRPr="0092790A">
        <w:rPr>
          <w:rFonts w:cstheme="minorHAnsi"/>
        </w:rPr>
        <w:t xml:space="preserve"> о государственном регулировании тарифов исходя из объемов потребления соответствующего вида коммунального ресурса;</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б) при предоставлении коммунальной услуги ненадлежащего качества и (или) с перерывами, превышающими установленную </w:t>
      </w:r>
      <w:hyperlink w:anchor="Par827" w:history="1">
        <w:r w:rsidRPr="0092790A">
          <w:rPr>
            <w:rFonts w:cstheme="minorHAnsi"/>
          </w:rPr>
          <w:t>приложением N 1</w:t>
        </w:r>
      </w:hyperlink>
      <w:r w:rsidRPr="0092790A">
        <w:rPr>
          <w:rFonts w:cstheme="minorHAnsi"/>
        </w:rP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103. </w:t>
      </w:r>
      <w:proofErr w:type="gramStart"/>
      <w:r w:rsidRPr="0092790A">
        <w:rPr>
          <w:rFonts w:cstheme="minorHAnsi"/>
        </w:rPr>
        <w:t xml:space="preserve">Если исполнителем является </w:t>
      </w:r>
      <w:proofErr w:type="spellStart"/>
      <w:r w:rsidRPr="0092790A">
        <w:rPr>
          <w:rFonts w:cstheme="minorHAnsi"/>
        </w:rPr>
        <w:t>ресурсоснабжающая</w:t>
      </w:r>
      <w:proofErr w:type="spellEnd"/>
      <w:r w:rsidRPr="0092790A">
        <w:rPr>
          <w:rFonts w:cstheme="minorHAnsi"/>
        </w:rPr>
        <w:t xml:space="preserve"> организация, которая в соответствии с </w:t>
      </w:r>
      <w:r w:rsidRPr="0092790A">
        <w:rPr>
          <w:rFonts w:cstheme="minorHAnsi"/>
        </w:rPr>
        <w:lastRenderedPageBreak/>
        <w:t>договором, содержащим положения о предоставлении коммунальных услуг, не осуществляет обслуживание внутридомовых инженерных систем, то такая организация производит изменение размера платы за коммунальную услугу в том случае, если нарушение качества коммунальной услуги и (или) перерывы в предоставлении коммунальной услуги возникли до границы раздела элементов внутридомовых инженерных систем и централизованных сетей инженерно-технического обеспечения</w:t>
      </w:r>
      <w:proofErr w:type="gramEnd"/>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 xml:space="preserve">В указанном случае,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изменение размера платы за коммунальную услугу не производится, а потребители вправе требовать возмещения причиненных им убытков, в том числе вызванных внесением платы за </w:t>
      </w:r>
      <w:proofErr w:type="spellStart"/>
      <w:r w:rsidRPr="0092790A">
        <w:rPr>
          <w:rFonts w:cstheme="minorHAnsi"/>
        </w:rPr>
        <w:t>непредоставленную</w:t>
      </w:r>
      <w:proofErr w:type="spellEnd"/>
      <w:r w:rsidRPr="0092790A">
        <w:rPr>
          <w:rFonts w:cstheme="minorHAnsi"/>
        </w:rPr>
        <w:t xml:space="preserve"> коммунальную услугу или коммунальную услугу ненадлежащего качества с лиц, привлеченных собственниками</w:t>
      </w:r>
      <w:proofErr w:type="gramEnd"/>
      <w:r w:rsidRPr="0092790A">
        <w:rPr>
          <w:rFonts w:cstheme="minorHAnsi"/>
        </w:rPr>
        <w:t xml:space="preserve"> помещений в многоквартирном доме или собственниками жилых домов (домовладений) для обслуживания внутридомовых инженерных систем.</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center"/>
        <w:outlineLvl w:val="1"/>
        <w:rPr>
          <w:rFonts w:cstheme="minorHAnsi"/>
        </w:rPr>
      </w:pPr>
      <w:bookmarkStart w:id="69" w:name="Par639"/>
      <w:bookmarkEnd w:id="69"/>
      <w:r w:rsidRPr="0092790A">
        <w:rPr>
          <w:rFonts w:cstheme="minorHAnsi"/>
        </w:rPr>
        <w:t xml:space="preserve">X. Порядок установления факта предоставления </w:t>
      </w:r>
      <w:proofErr w:type="gramStart"/>
      <w:r w:rsidRPr="0092790A">
        <w:rPr>
          <w:rFonts w:cstheme="minorHAnsi"/>
        </w:rPr>
        <w:t>коммунальных</w:t>
      </w:r>
      <w:proofErr w:type="gramEnd"/>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t>услуг ненадлежащего качества и (или) с перерывами,</w:t>
      </w:r>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t>превышающими установленную продолжительность</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bookmarkStart w:id="70" w:name="Par643"/>
      <w:bookmarkEnd w:id="70"/>
      <w:r w:rsidRPr="0092790A">
        <w:rPr>
          <w:rFonts w:cstheme="minorHAnsi"/>
        </w:rPr>
        <w:t xml:space="preserve">104. </w:t>
      </w:r>
      <w:proofErr w:type="gramStart"/>
      <w:r w:rsidRPr="0092790A">
        <w:rPr>
          <w:rFonts w:cstheme="minorHAnsi"/>
        </w:rPr>
        <w:t>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w:t>
      </w:r>
      <w:proofErr w:type="gramEnd"/>
      <w:r w:rsidRPr="0092790A">
        <w:rPr>
          <w:rFonts w:cstheme="minorHAnsi"/>
        </w:rPr>
        <w:t xml:space="preserve">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(далее - аварийно-диспетчерская служба).</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71" w:name="Par648"/>
      <w:bookmarkEnd w:id="71"/>
      <w:r w:rsidRPr="0092790A">
        <w:rPr>
          <w:rFonts w:cstheme="minorHAnsi"/>
        </w:rPr>
        <w:t>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 xml:space="preserve">При этом если исполнителем является </w:t>
      </w:r>
      <w:proofErr w:type="spellStart"/>
      <w:r w:rsidRPr="0092790A">
        <w:rPr>
          <w:rFonts w:cstheme="minorHAnsi"/>
        </w:rPr>
        <w:t>ресурсоснабжающая</w:t>
      </w:r>
      <w:proofErr w:type="spellEnd"/>
      <w:r w:rsidRPr="0092790A">
        <w:rPr>
          <w:rFonts w:cstheme="minorHAnsi"/>
        </w:rPr>
        <w:t xml:space="preserve">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w:t>
      </w:r>
      <w:proofErr w:type="gramEnd"/>
      <w:r w:rsidRPr="0092790A">
        <w:rPr>
          <w:rFonts w:cstheme="minorHAnsi"/>
        </w:rPr>
        <w:t xml:space="preserve">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72" w:name="Par650"/>
      <w:bookmarkEnd w:id="72"/>
      <w:r w:rsidRPr="0092790A">
        <w:rPr>
          <w:rFonts w:cstheme="minorHAnsi"/>
        </w:rPr>
        <w:t xml:space="preserve">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w:t>
      </w:r>
      <w:r w:rsidRPr="0092790A">
        <w:rPr>
          <w:rFonts w:cstheme="minorHAnsi"/>
        </w:rPr>
        <w:lastRenderedPageBreak/>
        <w:t xml:space="preserve">время </w:t>
      </w:r>
      <w:proofErr w:type="gramStart"/>
      <w:r w:rsidRPr="0092790A">
        <w:rPr>
          <w:rFonts w:cstheme="minorHAnsi"/>
        </w:rPr>
        <w:t>проведения проверки факта нарушения качества коммунальной услуги</w:t>
      </w:r>
      <w:proofErr w:type="gramEnd"/>
      <w:r w:rsidRPr="0092790A">
        <w:rPr>
          <w:rFonts w:cstheme="minorHAnsi"/>
        </w:rPr>
        <w:t xml:space="preserve">. При этом работник аварийно-диспетчерской службы обязан немедленно после получения сообщения потребителя уведомить </w:t>
      </w:r>
      <w:proofErr w:type="spellStart"/>
      <w:r w:rsidRPr="0092790A">
        <w:rPr>
          <w:rFonts w:cstheme="minorHAnsi"/>
        </w:rPr>
        <w:t>ресурсоснабжающую</w:t>
      </w:r>
      <w:proofErr w:type="spellEnd"/>
      <w:r w:rsidRPr="0092790A">
        <w:rPr>
          <w:rFonts w:cstheme="minorHAnsi"/>
        </w:rPr>
        <w:t xml:space="preserve">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 xml:space="preserve">Если исполнителем является </w:t>
      </w:r>
      <w:proofErr w:type="spellStart"/>
      <w:r w:rsidRPr="0092790A">
        <w:rPr>
          <w:rFonts w:cstheme="minorHAnsi"/>
        </w:rPr>
        <w:t>ресурсоснабжающая</w:t>
      </w:r>
      <w:proofErr w:type="spellEnd"/>
      <w:r w:rsidRPr="0092790A">
        <w:rPr>
          <w:rFonts w:cstheme="minorHAnsi"/>
        </w:rPr>
        <w:t xml:space="preserve">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w:t>
      </w:r>
      <w:proofErr w:type="gramEnd"/>
      <w:r w:rsidRPr="0092790A">
        <w:rPr>
          <w:rFonts w:cstheme="minorHAnsi"/>
        </w:rPr>
        <w:t xml:space="preserve">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109. По окончании проверки составляется акт проверки.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w:anchor="Par827" w:history="1">
        <w:r w:rsidRPr="0092790A">
          <w:rPr>
            <w:rFonts w:cstheme="minorHAnsi"/>
          </w:rPr>
          <w:t>приложении N 1</w:t>
        </w:r>
      </w:hyperlink>
      <w:r w:rsidRPr="0092790A">
        <w:rPr>
          <w:rFonts w:cstheme="minorHAnsi"/>
        </w:rPr>
        <w:t xml:space="preserve"> к настоящим Правилам параметров качества коммунальной услуги, то акт проверки составляется в соответствии с </w:t>
      </w:r>
      <w:hyperlink w:anchor="Par659" w:history="1">
        <w:r w:rsidRPr="0092790A">
          <w:rPr>
            <w:rFonts w:cstheme="minorHAnsi"/>
          </w:rPr>
          <w:t>пунктом 110</w:t>
        </w:r>
      </w:hyperlink>
      <w:r w:rsidRPr="0092790A">
        <w:rPr>
          <w:rFonts w:cstheme="minorHAnsi"/>
        </w:rPr>
        <w:t xml:space="preserve"> настоящих Правил.</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73" w:name="Par659"/>
      <w:bookmarkEnd w:id="73"/>
      <w:r w:rsidRPr="0092790A">
        <w:rPr>
          <w:rFonts w:cstheme="minorHAnsi"/>
        </w:rPr>
        <w:t xml:space="preserve">110. </w:t>
      </w:r>
      <w:proofErr w:type="gramStart"/>
      <w:r w:rsidRPr="0092790A">
        <w:rPr>
          <w:rFonts w:cstheme="minorHAnsi"/>
        </w:rPr>
        <w:t xml:space="preserve">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w:anchor="Par827" w:history="1">
        <w:r w:rsidRPr="0092790A">
          <w:rPr>
            <w:rFonts w:cstheme="minorHAnsi"/>
          </w:rPr>
          <w:t>приложении N 1</w:t>
        </w:r>
      </w:hyperlink>
      <w:r w:rsidRPr="0092790A">
        <w:rPr>
          <w:rFonts w:cstheme="minorHAnsi"/>
        </w:rPr>
        <w:t xml:space="preserve">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w:t>
      </w:r>
      <w:proofErr w:type="gramEnd"/>
      <w:r w:rsidRPr="0092790A">
        <w:rPr>
          <w:rFonts w:cstheme="minorHAnsi"/>
        </w:rPr>
        <w:t xml:space="preserve"> услуги.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Любой заинтересованный участник проверки вправе инициировать проведение экспертизы качества коммунальной услуги.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w:t>
      </w:r>
      <w:proofErr w:type="gramStart"/>
      <w:r w:rsidRPr="0092790A">
        <w:rPr>
          <w:rFonts w:cstheme="minorHAnsi"/>
        </w:rPr>
        <w:t>их</w:t>
      </w:r>
      <w:proofErr w:type="gramEnd"/>
      <w:r w:rsidRPr="0092790A">
        <w:rPr>
          <w:rFonts w:cstheme="minorHAnsi"/>
        </w:rPr>
        <w:t xml:space="preserve">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w:t>
      </w:r>
      <w:proofErr w:type="gramStart"/>
      <w:r w:rsidRPr="0092790A">
        <w:rPr>
          <w:rFonts w:cstheme="minorHAnsi"/>
        </w:rPr>
        <w:t>с даты получения</w:t>
      </w:r>
      <w:proofErr w:type="gramEnd"/>
      <w:r w:rsidRPr="0092790A">
        <w:rPr>
          <w:rFonts w:cstheme="minorHAnsi"/>
        </w:rPr>
        <w:t xml:space="preserve"> экспертного заключения передать его копии всем заинтересованным участникам проверки, которые участвовали в проверке.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w:t>
      </w:r>
      <w:r w:rsidRPr="0092790A">
        <w:rPr>
          <w:rFonts w:cstheme="minorHAnsi"/>
        </w:rPr>
        <w:lastRenderedPageBreak/>
        <w:t>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w:anchor="Par827" w:history="1">
        <w:r w:rsidRPr="0092790A">
          <w:rPr>
            <w:rFonts w:cstheme="minorHAnsi"/>
          </w:rPr>
          <w:t>приложении N 1</w:t>
        </w:r>
      </w:hyperlink>
      <w:r w:rsidRPr="0092790A">
        <w:rPr>
          <w:rFonts w:cstheme="minorHAnsi"/>
        </w:rPr>
        <w:t xml:space="preserve"> к настоящим Правилам параметров качества коммунальной услуги, то определяются дата и время проведения повторной проверки качества коммунальной</w:t>
      </w:r>
      <w:proofErr w:type="gramEnd"/>
      <w:r w:rsidRPr="0092790A">
        <w:rPr>
          <w:rFonts w:cstheme="minorHAnsi"/>
        </w:rPr>
        <w:t xml:space="preserve">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74" w:name="Par666"/>
      <w:bookmarkEnd w:id="74"/>
      <w:r w:rsidRPr="0092790A">
        <w:rPr>
          <w:rFonts w:cstheme="minorHAnsi"/>
        </w:rPr>
        <w:t xml:space="preserve">110(1). В случае </w:t>
      </w:r>
      <w:proofErr w:type="spellStart"/>
      <w:r w:rsidRPr="0092790A">
        <w:rPr>
          <w:rFonts w:cstheme="minorHAnsi"/>
        </w:rPr>
        <w:t>непроведения</w:t>
      </w:r>
      <w:proofErr w:type="spellEnd"/>
      <w:r w:rsidRPr="0092790A">
        <w:rPr>
          <w:rFonts w:cstheme="minorHAnsi"/>
        </w:rPr>
        <w:t xml:space="preserve"> исполнителем проверки в срок, установленный в </w:t>
      </w:r>
      <w:hyperlink w:anchor="Par650" w:history="1">
        <w:r w:rsidRPr="0092790A">
          <w:rPr>
            <w:rFonts w:cstheme="minorHAnsi"/>
          </w:rPr>
          <w:t>пункте 108</w:t>
        </w:r>
      </w:hyperlink>
      <w:r w:rsidRPr="0092790A">
        <w:rPr>
          <w:rFonts w:cstheme="minorHAnsi"/>
        </w:rPr>
        <w:t xml:space="preserve">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w:t>
      </w:r>
      <w:proofErr w:type="gramStart"/>
      <w:r w:rsidRPr="0092790A">
        <w:rPr>
          <w:rFonts w:cstheme="minorHAnsi"/>
        </w:rPr>
        <w:t>п</w:t>
      </w:r>
      <w:proofErr w:type="gramEnd"/>
      <w:r w:rsidRPr="0092790A">
        <w:rPr>
          <w:rFonts w:cstheme="minorHAnsi"/>
        </w:rPr>
        <w:t xml:space="preserve">. 110(1) введен </w:t>
      </w:r>
      <w:hyperlink r:id="rId155" w:history="1">
        <w:r w:rsidRPr="0092790A">
          <w:rPr>
            <w:rFonts w:cstheme="minorHAnsi"/>
          </w:rPr>
          <w:t>Постановлением</w:t>
        </w:r>
      </w:hyperlink>
      <w:r w:rsidRPr="0092790A">
        <w:rPr>
          <w:rFonts w:cstheme="minorHAnsi"/>
        </w:rPr>
        <w:t xml:space="preserve"> Правительства РФ от 16.04.2013 N 344)</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111. Датой и временем, начиная с </w:t>
      </w:r>
      <w:proofErr w:type="gramStart"/>
      <w:r w:rsidRPr="0092790A">
        <w:rPr>
          <w:rFonts w:cstheme="minorHAnsi"/>
        </w:rPr>
        <w:t>которых</w:t>
      </w:r>
      <w:proofErr w:type="gramEnd"/>
      <w:r w:rsidRPr="0092790A">
        <w:rPr>
          <w:rFonts w:cstheme="minorHAnsi"/>
        </w:rPr>
        <w:t xml:space="preserve"> считается, что коммунальная услуга предоставляется с нарушениями качества, являются: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hyperlink w:anchor="Par643" w:history="1">
        <w:r w:rsidRPr="0092790A">
          <w:rPr>
            <w:rFonts w:cstheme="minorHAnsi"/>
          </w:rPr>
          <w:t>пункты 104</w:t>
        </w:r>
      </w:hyperlink>
      <w:r w:rsidRPr="0092790A">
        <w:rPr>
          <w:rFonts w:cstheme="minorHAnsi"/>
        </w:rPr>
        <w:t xml:space="preserve">, </w:t>
      </w:r>
      <w:hyperlink w:anchor="Par648" w:history="1">
        <w:r w:rsidRPr="0092790A">
          <w:rPr>
            <w:rFonts w:cstheme="minorHAnsi"/>
          </w:rPr>
          <w:t>107</w:t>
        </w:r>
      </w:hyperlink>
      <w:r w:rsidRPr="0092790A">
        <w:rPr>
          <w:rFonts w:cstheme="minorHAnsi"/>
        </w:rPr>
        <w:t xml:space="preserve"> настоящих Правил);</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w:t>
      </w:r>
      <w:proofErr w:type="gramStart"/>
      <w:r w:rsidRPr="0092790A">
        <w:rPr>
          <w:rFonts w:cstheme="minorHAnsi"/>
        </w:rPr>
        <w:t>ходе</w:t>
      </w:r>
      <w:proofErr w:type="gramEnd"/>
      <w:r w:rsidRPr="0092790A">
        <w:rPr>
          <w:rFonts w:cstheme="minorHAnsi"/>
        </w:rPr>
        <w:t xml:space="preserve"> проведенной в соответствии с настоящим разделом проверки такой факт будет подтвержден, в том числе по результатам проведенной экспертизы (</w:t>
      </w:r>
      <w:hyperlink w:anchor="Par650" w:history="1">
        <w:r w:rsidRPr="0092790A">
          <w:rPr>
            <w:rFonts w:cstheme="minorHAnsi"/>
          </w:rPr>
          <w:t>пункт 108</w:t>
        </w:r>
      </w:hyperlink>
      <w:r w:rsidRPr="0092790A">
        <w:rPr>
          <w:rFonts w:cstheme="minorHAnsi"/>
        </w:rPr>
        <w:t xml:space="preserve"> настоящих Правил);</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156" w:history="1">
        <w:r w:rsidRPr="0092790A">
          <w:rPr>
            <w:rFonts w:cstheme="minorHAnsi"/>
          </w:rPr>
          <w:t>законодательства</w:t>
        </w:r>
      </w:hyperlink>
      <w:r w:rsidRPr="0092790A">
        <w:rPr>
          <w:rFonts w:cstheme="minorHAnsi"/>
        </w:rP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 xml:space="preserve">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hyperlink w:anchor="Par666" w:history="1">
        <w:r w:rsidRPr="0092790A">
          <w:rPr>
            <w:rFonts w:cstheme="minorHAnsi"/>
          </w:rPr>
          <w:t>пунктом 110(1)</w:t>
        </w:r>
      </w:hyperlink>
      <w:r w:rsidRPr="0092790A">
        <w:rPr>
          <w:rFonts w:cstheme="minorHAnsi"/>
        </w:rPr>
        <w:t xml:space="preserve">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roofErr w:type="gramEnd"/>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w:t>
      </w:r>
      <w:proofErr w:type="spellStart"/>
      <w:r w:rsidRPr="0092790A">
        <w:rPr>
          <w:rFonts w:cstheme="minorHAnsi"/>
        </w:rPr>
        <w:t>пп</w:t>
      </w:r>
      <w:proofErr w:type="spellEnd"/>
      <w:r w:rsidRPr="0092790A">
        <w:rPr>
          <w:rFonts w:cstheme="minorHAnsi"/>
        </w:rPr>
        <w:t xml:space="preserve">. "г" введен </w:t>
      </w:r>
      <w:hyperlink r:id="rId157" w:history="1">
        <w:r w:rsidRPr="0092790A">
          <w:rPr>
            <w:rFonts w:cstheme="minorHAnsi"/>
          </w:rPr>
          <w:t>Постановлением</w:t>
        </w:r>
      </w:hyperlink>
      <w:r w:rsidRPr="0092790A">
        <w:rPr>
          <w:rFonts w:cstheme="minorHAnsi"/>
        </w:rPr>
        <w:t xml:space="preserve"> Правительства РФ от 16.04.2013 N 344)</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112. Период нарушения качества коммунальной услуги считается оконченным:</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75" w:name="Par675"/>
      <w:bookmarkEnd w:id="75"/>
      <w:proofErr w:type="gramStart"/>
      <w:r w:rsidRPr="0092790A">
        <w:rPr>
          <w:rFonts w:cstheme="minorHAnsi"/>
        </w:rP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hyperlink w:anchor="Par643" w:history="1">
        <w:r w:rsidRPr="0092790A">
          <w:rPr>
            <w:rFonts w:cstheme="minorHAnsi"/>
          </w:rPr>
          <w:t>пунктом 104</w:t>
        </w:r>
      </w:hyperlink>
      <w:r w:rsidRPr="0092790A">
        <w:rPr>
          <w:rFonts w:cstheme="minorHAnsi"/>
        </w:rPr>
        <w:t xml:space="preserve"> настоящих Правил в журнале регистрации таких фактов;</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bookmarkStart w:id="76" w:name="Par676"/>
      <w:bookmarkEnd w:id="76"/>
      <w:r w:rsidRPr="0092790A">
        <w:rPr>
          <w:rFonts w:cstheme="minorHAnsi"/>
        </w:rPr>
        <w:t>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w:anchor="Par679" w:history="1">
        <w:r w:rsidRPr="0092790A">
          <w:rPr>
            <w:rFonts w:cstheme="minorHAnsi"/>
          </w:rPr>
          <w:t>пунктом 113</w:t>
        </w:r>
      </w:hyperlink>
      <w:r w:rsidRPr="0092790A">
        <w:rPr>
          <w:rFonts w:cstheme="minorHAnsi"/>
        </w:rPr>
        <w:t xml:space="preserve"> настоящих </w:t>
      </w:r>
      <w:r w:rsidRPr="0092790A">
        <w:rPr>
          <w:rFonts w:cstheme="minorHAnsi"/>
        </w:rPr>
        <w:lastRenderedPageBreak/>
        <w:t>Правил;</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77" w:name="Par678"/>
      <w:bookmarkEnd w:id="77"/>
      <w:proofErr w:type="gramStart"/>
      <w:r w:rsidRPr="0092790A">
        <w:rPr>
          <w:rFonts w:cstheme="minorHAnsi"/>
        </w:rPr>
        <w:t xml:space="preserve">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158" w:history="1">
        <w:r w:rsidRPr="0092790A">
          <w:rPr>
            <w:rFonts w:cstheme="minorHAnsi"/>
          </w:rPr>
          <w:t>законодательства</w:t>
        </w:r>
      </w:hyperlink>
      <w:r w:rsidRPr="0092790A">
        <w:rPr>
          <w:rFonts w:cstheme="minorHAnsi"/>
        </w:rP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bookmarkStart w:id="78" w:name="Par679"/>
      <w:bookmarkEnd w:id="78"/>
      <w:r w:rsidRPr="0092790A">
        <w:rPr>
          <w:rFonts w:cstheme="minorHAnsi"/>
        </w:rPr>
        <w:t>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Если исполнитель не имеет возможности установить период нарушения качества коммунальной услуги на основе сведений, указанных в </w:t>
      </w:r>
      <w:hyperlink w:anchor="Par675" w:history="1">
        <w:r w:rsidRPr="0092790A">
          <w:rPr>
            <w:rFonts w:cstheme="minorHAnsi"/>
          </w:rPr>
          <w:t>подпунктах "а"</w:t>
        </w:r>
      </w:hyperlink>
      <w:r w:rsidRPr="0092790A">
        <w:rPr>
          <w:rFonts w:cstheme="minorHAnsi"/>
        </w:rPr>
        <w:t xml:space="preserve">, </w:t>
      </w:r>
      <w:hyperlink w:anchor="Par676" w:history="1">
        <w:r w:rsidRPr="0092790A">
          <w:rPr>
            <w:rFonts w:cstheme="minorHAnsi"/>
          </w:rPr>
          <w:t>"б"</w:t>
        </w:r>
      </w:hyperlink>
      <w:r w:rsidRPr="0092790A">
        <w:rPr>
          <w:rFonts w:cstheme="minorHAnsi"/>
        </w:rPr>
        <w:t xml:space="preserve"> и </w:t>
      </w:r>
      <w:hyperlink w:anchor="Par678" w:history="1">
        <w:r w:rsidRPr="0092790A">
          <w:rPr>
            <w:rFonts w:cstheme="minorHAnsi"/>
          </w:rPr>
          <w:t>"г" пункта 112</w:t>
        </w:r>
      </w:hyperlink>
      <w:r w:rsidRPr="0092790A">
        <w:rPr>
          <w:rFonts w:cstheme="minorHAnsi"/>
        </w:rPr>
        <w:t xml:space="preserve"> настоящих Правил, то исполнитель обязан провести проверку </w:t>
      </w:r>
      <w:proofErr w:type="gramStart"/>
      <w:r w:rsidRPr="0092790A">
        <w:rPr>
          <w:rFonts w:cstheme="minorHAnsi"/>
        </w:rPr>
        <w:t>устранения причин нарушения качества коммунальной услуги</w:t>
      </w:r>
      <w:proofErr w:type="gramEnd"/>
      <w:r w:rsidRPr="0092790A">
        <w:rPr>
          <w:rFonts w:cstheme="minorHAnsi"/>
        </w:rPr>
        <w:t xml:space="preserve"> потребителю, который обращался с сообщением в аварийно-диспетчерскую службу исполнителя.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w:t>
      </w:r>
      <w:proofErr w:type="gramStart"/>
      <w:r w:rsidRPr="0092790A">
        <w:rPr>
          <w:rFonts w:cstheme="minorHAnsi"/>
        </w:rPr>
        <w:t>устранения причин нарушения качества коммунальной услуги</w:t>
      </w:r>
      <w:proofErr w:type="gramEnd"/>
      <w:r w:rsidRPr="0092790A">
        <w:rPr>
          <w:rFonts w:cstheme="minorHAnsi"/>
        </w:rPr>
        <w:t xml:space="preserve">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 xml:space="preserve">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w:t>
      </w:r>
      <w:proofErr w:type="spellStart"/>
      <w:r w:rsidRPr="0092790A">
        <w:rPr>
          <w:rFonts w:cstheme="minorHAnsi"/>
        </w:rPr>
        <w:t>ресурсоснабжающей</w:t>
      </w:r>
      <w:proofErr w:type="spellEnd"/>
      <w:r w:rsidRPr="0092790A">
        <w:rPr>
          <w:rFonts w:cstheme="minorHAnsi"/>
        </w:rPr>
        <w:t xml:space="preserve">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w:t>
      </w:r>
      <w:proofErr w:type="gramEnd"/>
      <w:r w:rsidRPr="0092790A">
        <w:rPr>
          <w:rFonts w:cstheme="minorHAnsi"/>
        </w:rPr>
        <w:t xml:space="preserve"> коммунальной услуги инициировано потребителем или исполнителем. В этом случае исполнитель обязан уведомить указанных лиц о дате и времени проведения </w:t>
      </w:r>
      <w:proofErr w:type="gramStart"/>
      <w:r w:rsidRPr="0092790A">
        <w:rPr>
          <w:rFonts w:cstheme="minorHAnsi"/>
        </w:rPr>
        <w:t>проверки устранения причин нарушения качества коммунальной услуги</w:t>
      </w:r>
      <w:proofErr w:type="gramEnd"/>
      <w:r w:rsidRPr="0092790A">
        <w:rPr>
          <w:rFonts w:cstheme="minorHAnsi"/>
        </w:rPr>
        <w:t>. Указанные лица вправе отказаться от участия в такой проверке, уведомив об этом исполнителя.</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center"/>
        <w:outlineLvl w:val="1"/>
        <w:rPr>
          <w:rFonts w:cstheme="minorHAnsi"/>
        </w:rPr>
      </w:pPr>
      <w:bookmarkStart w:id="79" w:name="Par686"/>
      <w:bookmarkEnd w:id="79"/>
      <w:r w:rsidRPr="0092790A">
        <w:rPr>
          <w:rFonts w:cstheme="minorHAnsi"/>
        </w:rPr>
        <w:t>XI. Приостановление или ограничение предоставления</w:t>
      </w:r>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t>коммунальных услуг</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В </w:t>
      </w:r>
      <w:proofErr w:type="gramStart"/>
      <w:r w:rsidRPr="0092790A">
        <w:rPr>
          <w:rFonts w:cstheme="minorHAnsi"/>
        </w:rPr>
        <w:t>случае</w:t>
      </w:r>
      <w:proofErr w:type="gramEnd"/>
      <w:r w:rsidRPr="0092790A">
        <w:rPr>
          <w:rFonts w:cstheme="minorHAnsi"/>
        </w:rPr>
        <w:t xml:space="preserve">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115. Исполнитель ограничивает или приостанавливает предоставление коммунальных услуг без предварительного уведомления потребителя в случае:</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80" w:name="Par694"/>
      <w:bookmarkEnd w:id="80"/>
      <w:r w:rsidRPr="0092790A">
        <w:rPr>
          <w:rFonts w:cstheme="minorHAnsi"/>
        </w:rP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w:t>
      </w:r>
      <w:proofErr w:type="gramStart"/>
      <w:r w:rsidRPr="0092790A">
        <w:rPr>
          <w:rFonts w:cstheme="minorHAnsi"/>
        </w:rPr>
        <w:t>о-</w:t>
      </w:r>
      <w:proofErr w:type="gramEnd"/>
      <w:r w:rsidRPr="0092790A">
        <w:rPr>
          <w:rFonts w:cstheme="minorHAnsi"/>
        </w:rPr>
        <w:t>, электро- и газоснабжение, а также водоотведение - с момента возникновения или угрозы возникновения такой аварийной ситуации;</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81" w:name="Par695"/>
      <w:bookmarkEnd w:id="81"/>
      <w:r w:rsidRPr="0092790A">
        <w:rPr>
          <w:rFonts w:cstheme="minorHAnsi"/>
        </w:rPr>
        <w:t xml:space="preserve">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w:t>
      </w:r>
      <w:r w:rsidRPr="0092790A">
        <w:rPr>
          <w:rFonts w:cstheme="minorHAnsi"/>
        </w:rPr>
        <w:lastRenderedPageBreak/>
        <w:t>ситуаций, а также с момента возникновения такой необходимости;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82" w:name="Par698"/>
      <w:bookmarkEnd w:id="82"/>
      <w:proofErr w:type="gramStart"/>
      <w:r w:rsidRPr="0092790A">
        <w:rPr>
          <w:rFonts w:cstheme="minorHAnsi"/>
        </w:rPr>
        <w:t>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w:t>
      </w:r>
      <w:proofErr w:type="gramEnd"/>
      <w:r w:rsidRPr="0092790A">
        <w:rPr>
          <w:rFonts w:cstheme="minorHAnsi"/>
        </w:rPr>
        <w:t xml:space="preserve"> </w:t>
      </w:r>
      <w:proofErr w:type="gramStart"/>
      <w:r w:rsidRPr="0092790A">
        <w:rPr>
          <w:rFonts w:cstheme="minorHAnsi"/>
        </w:rPr>
        <w:t>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116. </w:t>
      </w:r>
      <w:proofErr w:type="gramStart"/>
      <w:r w:rsidRPr="0092790A">
        <w:rPr>
          <w:rFonts w:cstheme="minorHAnsi"/>
        </w:rPr>
        <w:t xml:space="preserve">В случаях, указанных в </w:t>
      </w:r>
      <w:hyperlink w:anchor="Par694" w:history="1">
        <w:r w:rsidRPr="0092790A">
          <w:rPr>
            <w:rFonts w:cstheme="minorHAnsi"/>
          </w:rPr>
          <w:t>подпунктах "а"</w:t>
        </w:r>
      </w:hyperlink>
      <w:r w:rsidRPr="0092790A">
        <w:rPr>
          <w:rFonts w:cstheme="minorHAnsi"/>
        </w:rPr>
        <w:t xml:space="preserve"> и </w:t>
      </w:r>
      <w:hyperlink w:anchor="Par695" w:history="1">
        <w:r w:rsidRPr="0092790A">
          <w:rPr>
            <w:rFonts w:cstheme="minorHAnsi"/>
          </w:rPr>
          <w:t>"б" пункта 115</w:t>
        </w:r>
      </w:hyperlink>
      <w:r w:rsidRPr="0092790A">
        <w:rPr>
          <w:rFonts w:cstheme="minorHAnsi"/>
        </w:rPr>
        <w:t xml:space="preserve"> настоящих Правил, исполнитель обязан в соответствии с </w:t>
      </w:r>
      <w:hyperlink w:anchor="Par643" w:history="1">
        <w:r w:rsidRPr="0092790A">
          <w:rPr>
            <w:rFonts w:cstheme="minorHAnsi"/>
          </w:rPr>
          <w:t>пунктом 104</w:t>
        </w:r>
      </w:hyperlink>
      <w:r w:rsidRPr="0092790A">
        <w:rPr>
          <w:rFonts w:cstheme="minorHAnsi"/>
        </w:rPr>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w:t>
      </w:r>
      <w:proofErr w:type="gramEnd"/>
      <w:r w:rsidRPr="0092790A">
        <w:rPr>
          <w:rFonts w:cstheme="minorHAnsi"/>
        </w:rPr>
        <w:t xml:space="preserve"> предоставления коммунальных услуг.</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83" w:name="Par700"/>
      <w:bookmarkEnd w:id="83"/>
      <w:r w:rsidRPr="0092790A">
        <w:rPr>
          <w:rFonts w:cstheme="minorHAnsi"/>
        </w:rPr>
        <w:t>117. Исполнитель ограничивает или приостанавливает предоставление коммунальной услуги, предварительно уведомив об этом потребителя, в случае:</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а) неполной оплаты потребителем коммунальной услуги - через 30 дней после письменного предупреждения (уведомления) потребителя в порядке, указанном в настоящем разделе;</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bookmarkStart w:id="84" w:name="Par702"/>
      <w:bookmarkEnd w:id="84"/>
      <w:r w:rsidRPr="0092790A">
        <w:rPr>
          <w:rFonts w:cstheme="minorHAnsi"/>
        </w:rP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118. </w:t>
      </w:r>
      <w:proofErr w:type="gramStart"/>
      <w:r w:rsidRPr="0092790A">
        <w:rPr>
          <w:rFonts w:cstheme="minorHAnsi"/>
        </w:rPr>
        <w:t>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на соответствующий вид коммунального ресурса, действующих на день ограничения предоставления коммунальной услуги, при</w:t>
      </w:r>
      <w:proofErr w:type="gramEnd"/>
      <w:r w:rsidRPr="0092790A">
        <w:rPr>
          <w:rFonts w:cstheme="minorHAnsi"/>
        </w:rPr>
        <w:t xml:space="preserve"> </w:t>
      </w:r>
      <w:proofErr w:type="gramStart"/>
      <w:r w:rsidRPr="0092790A">
        <w:rPr>
          <w:rFonts w:cstheme="minorHAnsi"/>
        </w:rPr>
        <w:t>условии</w:t>
      </w:r>
      <w:proofErr w:type="gramEnd"/>
      <w:r w:rsidRPr="0092790A">
        <w:rPr>
          <w:rFonts w:cstheme="minorHAnsi"/>
        </w:rPr>
        <w:t xml:space="preserve">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(в ред. </w:t>
      </w:r>
      <w:hyperlink r:id="rId159" w:history="1">
        <w:r w:rsidRPr="0092790A">
          <w:rPr>
            <w:rFonts w:cstheme="minorHAnsi"/>
          </w:rPr>
          <w:t>Постановления</w:t>
        </w:r>
      </w:hyperlink>
      <w:r w:rsidRPr="0092790A">
        <w:rPr>
          <w:rFonts w:cstheme="minorHAnsi"/>
        </w:rPr>
        <w:t xml:space="preserve"> Правительства РФ от 17.02.2014 N 112)</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В случае если потребитель частично оплачивает предоставляемые исполнителем коммунальные услуги и услуги по содержанию и ремонту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w:t>
      </w:r>
      <w:proofErr w:type="gramStart"/>
      <w:r w:rsidRPr="0092790A">
        <w:rPr>
          <w:rFonts w:cstheme="minorHAnsi"/>
        </w:rPr>
        <w:t>потребителя</w:t>
      </w:r>
      <w:proofErr w:type="gramEnd"/>
      <w:r w:rsidRPr="0092790A">
        <w:rPr>
          <w:rFonts w:cstheme="minorHAnsi"/>
        </w:rPr>
        <w:t xml:space="preserve"> по каждому виду коммунальной услуги исходя из частично неоплаченной суммы.</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письменного предупреждения (уведомления) потребителя-должника ограничить или приостановить предоставление такой коммунальной услуги в следующем порядке:</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 xml:space="preserve">а) исполнитель в письменной форме направляет потребителю-должнику предупреждение </w:t>
      </w:r>
      <w:r w:rsidRPr="0092790A">
        <w:rPr>
          <w:rFonts w:cstheme="minorHAnsi"/>
        </w:rPr>
        <w:lastRenderedPageBreak/>
        <w:t>(уведомление) о том, что в случае непогашения задолженности по оплате коммунальной услуги в течение 20 дней со дня передачи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w:t>
      </w:r>
      <w:proofErr w:type="gramEnd"/>
      <w:r w:rsidRPr="0092790A">
        <w:rPr>
          <w:rFonts w:cstheme="minorHAnsi"/>
        </w:rPr>
        <w:t xml:space="preserve"> Предупреждение (уведомление) доводится до сведения потребителя путем вручения ему под расписку или направления по почте заказным письмом (с описью вложения);</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(в ред. </w:t>
      </w:r>
      <w:hyperlink r:id="rId160" w:history="1">
        <w:r w:rsidRPr="0092790A">
          <w:rPr>
            <w:rFonts w:cstheme="minorHAnsi"/>
          </w:rPr>
          <w:t>Постановления</w:t>
        </w:r>
      </w:hyperlink>
      <w:r w:rsidRPr="0092790A">
        <w:rPr>
          <w:rFonts w:cstheme="minorHAnsi"/>
        </w:rPr>
        <w:t xml:space="preserve"> Правительства РФ от 17.02.2014 N 112)</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85" w:name="Par710"/>
      <w:bookmarkEnd w:id="85"/>
      <w:r w:rsidRPr="0092790A">
        <w:rPr>
          <w:rFonts w:cstheme="minorHAnsi"/>
        </w:rPr>
        <w:t xml:space="preserve">б) при непогашении потребителем-должником </w:t>
      </w:r>
      <w:proofErr w:type="gramStart"/>
      <w:r w:rsidRPr="0092790A">
        <w:rPr>
          <w:rFonts w:cstheme="minorHAnsi"/>
        </w:rPr>
        <w:t>задолженности</w:t>
      </w:r>
      <w:proofErr w:type="gramEnd"/>
      <w:r w:rsidRPr="0092790A">
        <w:rPr>
          <w:rFonts w:cstheme="minorHAnsi"/>
        </w:rPr>
        <w:t xml:space="preserve">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 с предварительным (за 3 суток) письменным извещением потребителя-должника путем вручения ему извещения под расписку;</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 xml:space="preserve">в) при отсутствии технической возможности введения ограничения в соответствии с </w:t>
      </w:r>
      <w:hyperlink w:anchor="Par710" w:history="1">
        <w:r w:rsidRPr="0092790A">
          <w:rPr>
            <w:rFonts w:cstheme="minorHAnsi"/>
          </w:rPr>
          <w:t>подпунктом "б"</w:t>
        </w:r>
      </w:hyperlink>
      <w:r w:rsidRPr="0092790A">
        <w:rPr>
          <w:rFonts w:cstheme="minorHAnsi"/>
        </w:rPr>
        <w:t xml:space="preserve"> настоящего пункта либо при непогашении образовавшейся задолженности и по истечении 30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 - с предварительным (за 3 суток) письменным извещением потребителя-должника путем вручения ему</w:t>
      </w:r>
      <w:proofErr w:type="gramEnd"/>
      <w:r w:rsidRPr="0092790A">
        <w:rPr>
          <w:rFonts w:cstheme="minorHAnsi"/>
        </w:rPr>
        <w:t xml:space="preserve"> извещения под расписку.</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120. </w:t>
      </w:r>
      <w:proofErr w:type="gramStart"/>
      <w:r w:rsidRPr="0092790A">
        <w:rPr>
          <w:rFonts w:cstheme="minorHAnsi"/>
        </w:rPr>
        <w:t xml:space="preserve">Предоставление коммунальных услуг возобновляется в течение 2 календарных дней со дня устранения причин, указанных в </w:t>
      </w:r>
      <w:hyperlink w:anchor="Par694" w:history="1">
        <w:r w:rsidRPr="0092790A">
          <w:rPr>
            <w:rFonts w:cstheme="minorHAnsi"/>
          </w:rPr>
          <w:t>подпунктах "а"</w:t>
        </w:r>
      </w:hyperlink>
      <w:r w:rsidRPr="0092790A">
        <w:rPr>
          <w:rFonts w:cstheme="minorHAnsi"/>
        </w:rPr>
        <w:t xml:space="preserve">, </w:t>
      </w:r>
      <w:hyperlink w:anchor="Par695" w:history="1">
        <w:r w:rsidRPr="0092790A">
          <w:rPr>
            <w:rFonts w:cstheme="minorHAnsi"/>
          </w:rPr>
          <w:t>"б"</w:t>
        </w:r>
      </w:hyperlink>
      <w:r w:rsidRPr="0092790A">
        <w:rPr>
          <w:rFonts w:cstheme="minorHAnsi"/>
        </w:rPr>
        <w:t xml:space="preserve"> и </w:t>
      </w:r>
      <w:hyperlink w:anchor="Par698" w:history="1">
        <w:r w:rsidRPr="0092790A">
          <w:rPr>
            <w:rFonts w:cstheme="minorHAnsi"/>
          </w:rPr>
          <w:t>"д" пункта 115</w:t>
        </w:r>
      </w:hyperlink>
      <w:r w:rsidRPr="0092790A">
        <w:rPr>
          <w:rFonts w:cstheme="minorHAnsi"/>
        </w:rPr>
        <w:t xml:space="preserve"> и </w:t>
      </w:r>
      <w:hyperlink w:anchor="Par700" w:history="1">
        <w:r w:rsidRPr="0092790A">
          <w:rPr>
            <w:rFonts w:cstheme="minorHAnsi"/>
          </w:rPr>
          <w:t>пункте 117</w:t>
        </w:r>
      </w:hyperlink>
      <w:r w:rsidRPr="0092790A">
        <w:rPr>
          <w:rFonts w:cstheme="minorHAnsi"/>
        </w:rPr>
        <w:t xml:space="preserve"> настоящих Правил, в том числе со дня полного погашения задолженности или заключения соглашения о порядке погашения задолженности, если исполнитель не принял решение возобновить предоставление коммунальных услуг с более раннего момента.</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121. </w:t>
      </w:r>
      <w:proofErr w:type="gramStart"/>
      <w:r w:rsidRPr="0092790A">
        <w:rPr>
          <w:rFonts w:cstheme="minorHAnsi"/>
        </w:rPr>
        <w:t xml:space="preserve">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w:anchor="Par694" w:history="1">
        <w:r w:rsidRPr="0092790A">
          <w:rPr>
            <w:rFonts w:cstheme="minorHAnsi"/>
          </w:rPr>
          <w:t>подпунктах "а"</w:t>
        </w:r>
      </w:hyperlink>
      <w:r w:rsidRPr="0092790A">
        <w:rPr>
          <w:rFonts w:cstheme="minorHAnsi"/>
        </w:rPr>
        <w:t xml:space="preserve">, </w:t>
      </w:r>
      <w:hyperlink w:anchor="Par695" w:history="1">
        <w:r w:rsidRPr="0092790A">
          <w:rPr>
            <w:rFonts w:cstheme="minorHAnsi"/>
          </w:rPr>
          <w:t>"б"</w:t>
        </w:r>
      </w:hyperlink>
      <w:r w:rsidRPr="0092790A">
        <w:rPr>
          <w:rFonts w:cstheme="minorHAnsi"/>
        </w:rPr>
        <w:t xml:space="preserve"> и </w:t>
      </w:r>
      <w:hyperlink w:anchor="Par698" w:history="1">
        <w:r w:rsidRPr="0092790A">
          <w:rPr>
            <w:rFonts w:cstheme="minorHAnsi"/>
          </w:rPr>
          <w:t>"д" пункта 115</w:t>
        </w:r>
      </w:hyperlink>
      <w:r w:rsidRPr="0092790A">
        <w:rPr>
          <w:rFonts w:cstheme="minorHAnsi"/>
        </w:rPr>
        <w:t xml:space="preserve"> и </w:t>
      </w:r>
      <w:hyperlink w:anchor="Par702" w:history="1">
        <w:r w:rsidRPr="0092790A">
          <w:rPr>
            <w:rFonts w:cstheme="minorHAnsi"/>
          </w:rPr>
          <w:t>пункте "б" пункта 117</w:t>
        </w:r>
      </w:hyperlink>
      <w:r w:rsidRPr="0092790A">
        <w:rPr>
          <w:rFonts w:cstheme="minorHAnsi"/>
        </w:rPr>
        <w:t xml:space="preserve"> настоящих Правил.</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122. Действия по ограничению или приостановлению предоставления коммунальных услуг не должны приводить </w:t>
      </w:r>
      <w:proofErr w:type="gramStart"/>
      <w:r w:rsidRPr="0092790A">
        <w:rPr>
          <w:rFonts w:cstheme="minorHAnsi"/>
        </w:rPr>
        <w:t>к</w:t>
      </w:r>
      <w:proofErr w:type="gramEnd"/>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а) повреждению общего имущества собственников помещений в многоквартирном доме;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в) нарушению установленных требований пригодности жилого помещения для постоянного проживания граждан.</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center"/>
        <w:outlineLvl w:val="1"/>
        <w:rPr>
          <w:rFonts w:cstheme="minorHAnsi"/>
        </w:rPr>
      </w:pPr>
      <w:bookmarkStart w:id="86" w:name="Par719"/>
      <w:bookmarkEnd w:id="86"/>
      <w:r w:rsidRPr="0092790A">
        <w:rPr>
          <w:rFonts w:cstheme="minorHAnsi"/>
        </w:rPr>
        <w:t>XII. Особенности предоставления коммунальной услуги</w:t>
      </w:r>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t>по холодному водоснабжению через водоразборную колонку</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126. </w:t>
      </w:r>
      <w:proofErr w:type="gramStart"/>
      <w:r w:rsidRPr="0092790A">
        <w:rPr>
          <w:rFonts w:cstheme="minorHAnsi"/>
        </w:rPr>
        <w:t xml:space="preserve">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w:anchor="Par351" w:history="1">
        <w:r w:rsidRPr="0092790A">
          <w:rPr>
            <w:rFonts w:cstheme="minorHAnsi"/>
          </w:rPr>
          <w:t>пунктом 42</w:t>
        </w:r>
      </w:hyperlink>
      <w:r w:rsidRPr="0092790A">
        <w:rPr>
          <w:rFonts w:cstheme="minorHAnsi"/>
        </w:rPr>
        <w:t xml:space="preserve"> настоящих Правил, исходя из норматива потребления коммунальной услуги по холодному водоснабжению через водоразборную колонку либо данных, указанных в </w:t>
      </w:r>
      <w:hyperlink w:anchor="Par417" w:history="1">
        <w:r w:rsidRPr="0092790A">
          <w:rPr>
            <w:rFonts w:cstheme="minorHAnsi"/>
          </w:rPr>
          <w:t>пункте 59</w:t>
        </w:r>
      </w:hyperlink>
      <w:r w:rsidRPr="0092790A">
        <w:rPr>
          <w:rFonts w:cstheme="minorHAnsi"/>
        </w:rPr>
        <w:t xml:space="preserve"> настоящих Правил.</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lastRenderedPageBreak/>
        <w:t xml:space="preserve">127. Потребители помимо действий, указанных в </w:t>
      </w:r>
      <w:hyperlink w:anchor="Par324" w:history="1">
        <w:r w:rsidRPr="0092790A">
          <w:rPr>
            <w:rFonts w:cstheme="minorHAnsi"/>
          </w:rPr>
          <w:t>пункте 35</w:t>
        </w:r>
      </w:hyperlink>
      <w:r w:rsidRPr="0092790A">
        <w:rPr>
          <w:rFonts w:cstheme="minorHAnsi"/>
        </w:rPr>
        <w:t xml:space="preserve"> настоящих Правил, не вправе: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а) производить у водоразборных колонок мытье транспортных средств, животных, а также стирку;</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б) самовольно, без разрешения исполнителя, присоединять к водоразборным колонкам трубы, шланги и иные устройства и сооружения.</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center"/>
        <w:outlineLvl w:val="1"/>
        <w:rPr>
          <w:rFonts w:cstheme="minorHAnsi"/>
        </w:rPr>
      </w:pPr>
      <w:bookmarkStart w:id="87" w:name="Par730"/>
      <w:bookmarkEnd w:id="87"/>
      <w:r w:rsidRPr="0092790A">
        <w:rPr>
          <w:rFonts w:cstheme="minorHAnsi"/>
        </w:rPr>
        <w:t>XIII. Особенности предоставления коммунальной</w:t>
      </w:r>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t xml:space="preserve">услуги газоснабжения потребителей </w:t>
      </w:r>
      <w:proofErr w:type="gramStart"/>
      <w:r w:rsidRPr="0092790A">
        <w:rPr>
          <w:rFonts w:cstheme="minorHAnsi"/>
        </w:rPr>
        <w:t>по</w:t>
      </w:r>
      <w:proofErr w:type="gramEnd"/>
      <w:r w:rsidRPr="0092790A">
        <w:rPr>
          <w:rFonts w:cstheme="minorHAnsi"/>
        </w:rPr>
        <w:t xml:space="preserve"> централизованной</w:t>
      </w:r>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t>сети газоснабжения</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128. </w:t>
      </w:r>
      <w:proofErr w:type="gramStart"/>
      <w:r w:rsidRPr="0092790A">
        <w:rPr>
          <w:rFonts w:cstheme="minorHAnsi"/>
        </w:rPr>
        <w:t xml:space="preserve">Исполнитель осуществляет газоснабжение потребителя в жилом доме при наличии отвечающего установленным техническим требованиям бытового </w:t>
      </w:r>
      <w:proofErr w:type="spellStart"/>
      <w:r w:rsidRPr="0092790A">
        <w:rPr>
          <w:rFonts w:cstheme="minorHAnsi"/>
        </w:rPr>
        <w:t>газопринимающего</w:t>
      </w:r>
      <w:proofErr w:type="spellEnd"/>
      <w:r w:rsidRPr="0092790A">
        <w:rPr>
          <w:rFonts w:cstheme="minorHAnsi"/>
        </w:rPr>
        <w:t xml:space="preserve">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и при соблюдении условий, указанных в </w:t>
      </w:r>
      <w:hyperlink w:anchor="Par738" w:history="1">
        <w:r w:rsidRPr="0092790A">
          <w:rPr>
            <w:rFonts w:cstheme="minorHAnsi"/>
          </w:rPr>
          <w:t>пункте 131</w:t>
        </w:r>
      </w:hyperlink>
      <w:r w:rsidRPr="0092790A">
        <w:rPr>
          <w:rFonts w:cstheme="minorHAnsi"/>
        </w:rPr>
        <w:t xml:space="preserve"> настоящих Правил.</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w:t>
      </w:r>
      <w:proofErr w:type="spellStart"/>
      <w:r w:rsidRPr="0092790A">
        <w:rPr>
          <w:rFonts w:cstheme="minorHAnsi"/>
        </w:rPr>
        <w:t>газопринимающего</w:t>
      </w:r>
      <w:proofErr w:type="spellEnd"/>
      <w:r w:rsidRPr="0092790A">
        <w:rPr>
          <w:rFonts w:cstheme="minorHAnsi"/>
        </w:rPr>
        <w:t xml:space="preserve">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w:t>
      </w:r>
      <w:hyperlink w:anchor="Par738" w:history="1">
        <w:r w:rsidRPr="0092790A">
          <w:rPr>
            <w:rFonts w:cstheme="minorHAnsi"/>
          </w:rPr>
          <w:t>пункте 131</w:t>
        </w:r>
      </w:hyperlink>
      <w:r w:rsidRPr="0092790A">
        <w:rPr>
          <w:rFonts w:cstheme="minorHAnsi"/>
        </w:rPr>
        <w:t xml:space="preserve"> настоящих Правил.</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88" w:name="Par738"/>
      <w:bookmarkEnd w:id="88"/>
      <w:r w:rsidRPr="0092790A">
        <w:rPr>
          <w:rFonts w:cstheme="minorHAnsi"/>
        </w:rPr>
        <w:t>131. Газоснабжение потребителя осуществляется при условии организованного исполнителем аварийно-диспетчерского обслуживания потребителей, а также надлежащего технического обслуживания и ремонта внутридомового газового оборудования и внутриквартирного газового оборудования, которые должны осуществляться специализированной организацией по соответствующим договорам, заключенным:</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а) в многоквартирном доме:</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б) в отношении внутридомового газового оборудования в жилом доме - по договору с собственником жилого дома, а в жилом доме государственного или муниципального жилищного фонда:</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с нанимателем - в части технического обслуживания и текущего ремонта такого оборудования;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с собственником - в части капитального ремонта такого оборудования.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132. Помимо случаев, предусмотренных </w:t>
      </w:r>
      <w:hyperlink w:anchor="Par700" w:history="1">
        <w:r w:rsidRPr="0092790A">
          <w:rPr>
            <w:rFonts w:cstheme="minorHAnsi"/>
          </w:rPr>
          <w:t>пунктом 117</w:t>
        </w:r>
      </w:hyperlink>
      <w:r w:rsidRPr="0092790A">
        <w:rPr>
          <w:rFonts w:cstheme="minorHAnsi"/>
        </w:rPr>
        <w:t xml:space="preserve"> настоящих Правил, приостановление подачи газа потребителям допускается в случае: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а) отказа потребителем в допуске исполнителя в занимаемое потребителем жилое или нежилое помещение для проведения контрольной проверки состояния внутридомового газового оборудования и (или) внутриквартирного газового оборудования в порядке, установленном </w:t>
      </w:r>
      <w:hyperlink w:anchor="Par317" w:history="1">
        <w:r w:rsidRPr="0092790A">
          <w:rPr>
            <w:rFonts w:cstheme="minorHAnsi"/>
          </w:rPr>
          <w:t>подпунктом "е" пункта 34</w:t>
        </w:r>
      </w:hyperlink>
      <w:r w:rsidRPr="0092790A">
        <w:rPr>
          <w:rFonts w:cstheme="minorHAnsi"/>
        </w:rPr>
        <w:t xml:space="preserve"> настоящих Правил, - через 30 дней после письменного предупреждения (уведомления) потребителя;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б) отсутствия действующих договоров о техническом обслуживании и ремонте внутридомового газового оборудования и (или) внутриквартирного газового оборудования, указанных в </w:t>
      </w:r>
      <w:hyperlink w:anchor="Par738" w:history="1">
        <w:r w:rsidRPr="0092790A">
          <w:rPr>
            <w:rFonts w:cstheme="minorHAnsi"/>
          </w:rPr>
          <w:t>пункте 131</w:t>
        </w:r>
      </w:hyperlink>
      <w:r w:rsidRPr="0092790A">
        <w:rPr>
          <w:rFonts w:cstheme="minorHAnsi"/>
        </w:rPr>
        <w:t xml:space="preserve"> настоящих Правил, - через 30 дней после письменного предупреждения (уведомления) потребителя.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lastRenderedPageBreak/>
        <w:t xml:space="preserve">133. </w:t>
      </w:r>
      <w:proofErr w:type="gramStart"/>
      <w:r w:rsidRPr="0092790A">
        <w:rPr>
          <w:rFonts w:cstheme="minorHAnsi"/>
        </w:rPr>
        <w:t>Работы по приостановлению и возобновлению подачи газа потребителю, устранению аварий (в том числе локализации аварийных утечек газа) могут проводиться только специализированной организацией, осуществляющей техническое обслуживание и ремонт внутридомового газового оборудования и (или) внутриквартирного газового оборудования по договору с исполнителем, а при проведении работ по приостановлению подачи газа на распределительных газопроводах - газораспределительной организацией.</w:t>
      </w:r>
      <w:proofErr w:type="gramEnd"/>
      <w:r w:rsidRPr="0092790A">
        <w:rPr>
          <w:rFonts w:cstheme="minorHAnsi"/>
        </w:rPr>
        <w:t xml:space="preserve"> Указания исполнителя на приостановление подачи газа при наличии оснований, предусмотренных настоящими Правилами, являются </w:t>
      </w:r>
      <w:proofErr w:type="gramStart"/>
      <w:r w:rsidRPr="0092790A">
        <w:rPr>
          <w:rFonts w:cstheme="minorHAnsi"/>
        </w:rPr>
        <w:t>обязательными к исполнению</w:t>
      </w:r>
      <w:proofErr w:type="gramEnd"/>
      <w:r w:rsidRPr="0092790A">
        <w:rPr>
          <w:rFonts w:cstheme="minorHAnsi"/>
        </w:rPr>
        <w:t xml:space="preserve"> специализированной организацией, имеющей договор с исполнителем.</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w:t>
      </w:r>
      <w:proofErr w:type="spellStart"/>
      <w:r w:rsidRPr="0092790A">
        <w:rPr>
          <w:rFonts w:cstheme="minorHAnsi"/>
        </w:rPr>
        <w:t>газопринимающего</w:t>
      </w:r>
      <w:proofErr w:type="spellEnd"/>
      <w:r w:rsidRPr="0092790A">
        <w:rPr>
          <w:rFonts w:cstheme="minorHAnsi"/>
        </w:rPr>
        <w:t xml:space="preserve"> оборудования приостанавливает газоснабжение потребителя на срок проведения работ, но не более чем на срок, предусмотренный нормативами выполнения этих работ, утвержденными в соответствии с законодательством Российской Федерации.</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center"/>
        <w:outlineLvl w:val="1"/>
        <w:rPr>
          <w:rFonts w:cstheme="minorHAnsi"/>
        </w:rPr>
      </w:pPr>
      <w:bookmarkStart w:id="89" w:name="Par752"/>
      <w:bookmarkEnd w:id="89"/>
      <w:r w:rsidRPr="0092790A">
        <w:rPr>
          <w:rFonts w:cstheme="minorHAnsi"/>
        </w:rPr>
        <w:t>XIV. Особенности продажи бытового газа в баллонах</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137. Потребитель вправе потребовать провести контрольное взвешивание газовых баллонов в его присутствии.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w:t>
      </w:r>
      <w:proofErr w:type="gramStart"/>
      <w:r w:rsidRPr="0092790A">
        <w:rPr>
          <w:rFonts w:cstheme="minorHAnsi"/>
        </w:rPr>
        <w:t>кст пр</w:t>
      </w:r>
      <w:proofErr w:type="gramEnd"/>
      <w:r w:rsidRPr="0092790A">
        <w:rPr>
          <w:rFonts w:cstheme="minorHAnsi"/>
        </w:rPr>
        <w:t>авил по безопасному пользованию газом в быту.</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center"/>
        <w:outlineLvl w:val="1"/>
        <w:rPr>
          <w:rFonts w:cstheme="minorHAnsi"/>
        </w:rPr>
      </w:pPr>
      <w:bookmarkStart w:id="90" w:name="Par761"/>
      <w:bookmarkEnd w:id="90"/>
      <w:r w:rsidRPr="0092790A">
        <w:rPr>
          <w:rFonts w:cstheme="minorHAnsi"/>
        </w:rPr>
        <w:t>XV. Особенности продажи и доставки твердого топлива</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w:t>
      </w:r>
      <w:proofErr w:type="spellStart"/>
      <w:r w:rsidRPr="0092790A">
        <w:rPr>
          <w:rFonts w:cstheme="minorHAnsi"/>
        </w:rPr>
        <w:t>лес</w:t>
      </w:r>
      <w:proofErr w:type="gramStart"/>
      <w:r w:rsidRPr="0092790A">
        <w:rPr>
          <w:rFonts w:cstheme="minorHAnsi"/>
        </w:rPr>
        <w:t>о</w:t>
      </w:r>
      <w:proofErr w:type="spellEnd"/>
      <w:r w:rsidRPr="0092790A">
        <w:rPr>
          <w:rFonts w:cstheme="minorHAnsi"/>
        </w:rPr>
        <w:t>-</w:t>
      </w:r>
      <w:proofErr w:type="gramEnd"/>
      <w:r w:rsidRPr="0092790A">
        <w:rPr>
          <w:rFonts w:cstheme="minorHAnsi"/>
        </w:rPr>
        <w:t xml:space="preserve"> и пиломатериалов в плотную </w:t>
      </w:r>
      <w:proofErr w:type="spellStart"/>
      <w:r w:rsidRPr="0092790A">
        <w:rPr>
          <w:rFonts w:cstheme="minorHAnsi"/>
        </w:rPr>
        <w:t>кубомассу</w:t>
      </w:r>
      <w:proofErr w:type="spellEnd"/>
      <w:r w:rsidRPr="0092790A">
        <w:rPr>
          <w:rFonts w:cstheme="minorHAnsi"/>
        </w:rPr>
        <w:t>),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lastRenderedPageBreak/>
        <w:t>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146. Отбор потребителем твердого топлива может производиться в месте его продажи или складирования.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147. Потребителю по его требованию должны быть предоставлены технические средства для самостоятельного </w:t>
      </w:r>
      <w:proofErr w:type="gramStart"/>
      <w:r w:rsidRPr="0092790A">
        <w:rPr>
          <w:rFonts w:cstheme="minorHAnsi"/>
        </w:rPr>
        <w:t>контроля</w:t>
      </w:r>
      <w:proofErr w:type="gramEnd"/>
      <w:r w:rsidRPr="0092790A">
        <w:rPr>
          <w:rFonts w:cstheme="minorHAnsi"/>
        </w:rPr>
        <w:t xml:space="preserve">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center"/>
        <w:outlineLvl w:val="1"/>
        <w:rPr>
          <w:rFonts w:cstheme="minorHAnsi"/>
        </w:rPr>
      </w:pPr>
      <w:bookmarkStart w:id="91" w:name="Par772"/>
      <w:bookmarkEnd w:id="91"/>
      <w:r w:rsidRPr="0092790A">
        <w:rPr>
          <w:rFonts w:cstheme="minorHAnsi"/>
        </w:rPr>
        <w:t>XVI. Ответственность исполнителя и потребителя</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149. Исполнитель несет установленную законодательством Российской Федерации административную, уголовную или гражданско-правовую ответственность </w:t>
      </w:r>
      <w:proofErr w:type="gramStart"/>
      <w:r w:rsidRPr="0092790A">
        <w:rPr>
          <w:rFonts w:cstheme="minorHAnsi"/>
        </w:rPr>
        <w:t>за</w:t>
      </w:r>
      <w:proofErr w:type="gramEnd"/>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а) нарушение качества предоставления потребителю коммунальных услуг;</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б) вред, причиненный жизни, здоровью и имуществу потребителя вследствие нарушения качества предоставления коммунальных услуг, вследствие </w:t>
      </w:r>
      <w:proofErr w:type="spellStart"/>
      <w:r w:rsidRPr="0092790A">
        <w:rPr>
          <w:rFonts w:cstheme="minorHAnsi"/>
        </w:rPr>
        <w:t>непредоставления</w:t>
      </w:r>
      <w:proofErr w:type="spellEnd"/>
      <w:r w:rsidRPr="0092790A">
        <w:rPr>
          <w:rFonts w:cstheme="minorHAnsi"/>
        </w:rPr>
        <w:t xml:space="preserve"> потребителю полной и достоверной информации о предоставляемых коммунальных услугах;</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w:t>
      </w:r>
      <w:hyperlink r:id="rId161" w:history="1">
        <w:r w:rsidRPr="0092790A">
          <w:rPr>
            <w:rFonts w:cstheme="minorHAnsi"/>
          </w:rPr>
          <w:t>законодательством</w:t>
        </w:r>
      </w:hyperlink>
      <w:r w:rsidRPr="0092790A">
        <w:rPr>
          <w:rFonts w:cstheme="minorHAnsi"/>
        </w:rPr>
        <w:t xml:space="preserve"> Российской Федерации, в том числе настоящими Правилами.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При этом потребитель вправе требовать с исполнителя уплаты неустоек (штрафов, пеней) в размере, указанном в </w:t>
      </w:r>
      <w:hyperlink r:id="rId162" w:history="1">
        <w:r w:rsidRPr="0092790A">
          <w:rPr>
            <w:rFonts w:cstheme="minorHAnsi"/>
          </w:rPr>
          <w:t>Законе</w:t>
        </w:r>
      </w:hyperlink>
      <w:r w:rsidRPr="0092790A">
        <w:rPr>
          <w:rFonts w:cstheme="minorHAnsi"/>
        </w:rPr>
        <w:t xml:space="preserve"> Российской Федерации "О защите прав потребителей", в случаях, указанных в </w:t>
      </w:r>
      <w:hyperlink w:anchor="Par797" w:history="1">
        <w:r w:rsidRPr="0092790A">
          <w:rPr>
            <w:rFonts w:cstheme="minorHAnsi"/>
          </w:rPr>
          <w:t>пункте 157</w:t>
        </w:r>
      </w:hyperlink>
      <w:r w:rsidRPr="0092790A">
        <w:rPr>
          <w:rFonts w:cstheme="minorHAnsi"/>
        </w:rPr>
        <w:t xml:space="preserve"> настоящих Правил.</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w:t>
      </w:r>
      <w:proofErr w:type="spellStart"/>
      <w:r w:rsidRPr="0092790A">
        <w:rPr>
          <w:rFonts w:cstheme="minorHAnsi"/>
        </w:rPr>
        <w:t>непредоставления</w:t>
      </w:r>
      <w:proofErr w:type="spellEnd"/>
      <w:r w:rsidRPr="0092790A">
        <w:rPr>
          <w:rFonts w:cstheme="minorHAnsi"/>
        </w:rPr>
        <w:t xml:space="preserve">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w:t>
      </w:r>
      <w:hyperlink r:id="rId163" w:history="1">
        <w:r w:rsidRPr="0092790A">
          <w:rPr>
            <w:rFonts w:cstheme="minorHAnsi"/>
          </w:rPr>
          <w:t>главой 59</w:t>
        </w:r>
      </w:hyperlink>
      <w:r w:rsidRPr="0092790A">
        <w:rPr>
          <w:rFonts w:cstheme="minorHAnsi"/>
        </w:rPr>
        <w:t xml:space="preserve"> Гражданского кодекса Российской Федерации.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152. </w:t>
      </w:r>
      <w:proofErr w:type="gramStart"/>
      <w:r w:rsidRPr="0092790A">
        <w:rPr>
          <w:rFonts w:cstheme="minorHAnsi"/>
        </w:rPr>
        <w:t xml:space="preserve">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w:t>
      </w:r>
      <w:r w:rsidRPr="0092790A">
        <w:rPr>
          <w:rFonts w:cstheme="minorHAnsi"/>
        </w:rPr>
        <w:lastRenderedPageBreak/>
        <w:t>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154. </w:t>
      </w:r>
      <w:proofErr w:type="gramStart"/>
      <w:r w:rsidRPr="0092790A">
        <w:rPr>
          <w:rFonts w:cstheme="minorHAnsi"/>
        </w:rPr>
        <w:t>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155. Если исполнителем вследствие нарушения прав потребителей, предусмотренных жилищным </w:t>
      </w:r>
      <w:hyperlink r:id="rId164" w:history="1">
        <w:r w:rsidRPr="0092790A">
          <w:rPr>
            <w:rFonts w:cstheme="minorHAnsi"/>
          </w:rPr>
          <w:t>законодательством</w:t>
        </w:r>
      </w:hyperlink>
      <w:r w:rsidRPr="0092790A">
        <w:rPr>
          <w:rFonts w:cstheme="minorHAnsi"/>
        </w:rPr>
        <w:t xml:space="preserve">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Компенсация морального вреда осуществляется независимо от возмещения имущественного вреда и понесенных потребителем убытков.</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92" w:name="Par797"/>
      <w:bookmarkEnd w:id="92"/>
      <w:r w:rsidRPr="0092790A">
        <w:rPr>
          <w:rFonts w:cstheme="minorHAnsi"/>
        </w:rP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hyperlink r:id="rId165" w:history="1">
        <w:r w:rsidRPr="0092790A">
          <w:rPr>
            <w:rFonts w:cstheme="minorHAnsi"/>
          </w:rPr>
          <w:t>Законе</w:t>
        </w:r>
      </w:hyperlink>
      <w:r w:rsidRPr="0092790A">
        <w:rPr>
          <w:rFonts w:cstheme="minorHAnsi"/>
        </w:rPr>
        <w:t xml:space="preserve"> Российской Федерации "О защите прав потребителей", в следующих случаях:</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w:anchor="Par827" w:history="1">
        <w:r w:rsidRPr="0092790A">
          <w:rPr>
            <w:rFonts w:cstheme="minorHAnsi"/>
          </w:rPr>
          <w:t>приложении N 1</w:t>
        </w:r>
      </w:hyperlink>
      <w:r w:rsidRPr="0092790A">
        <w:rPr>
          <w:rFonts w:cstheme="minorHAnsi"/>
        </w:rPr>
        <w:t xml:space="preserve"> к настоящим Правилам;</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в) если давление холодной или горячей воды и (или) температура горячей воды в точке </w:t>
      </w:r>
      <w:proofErr w:type="spellStart"/>
      <w:r w:rsidRPr="0092790A">
        <w:rPr>
          <w:rFonts w:cstheme="minorHAnsi"/>
        </w:rPr>
        <w:t>водоразбора</w:t>
      </w:r>
      <w:proofErr w:type="spellEnd"/>
      <w:r w:rsidRPr="0092790A">
        <w:rPr>
          <w:rFonts w:cstheme="minorHAnsi"/>
        </w:rPr>
        <w:t xml:space="preserve"> не отвечают требованиям, установленным законодательством Российской Федерации;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г) если давление газа в помещении потребителя не соответствует требованиям, установленным законодательством Российской Федерации;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w:t>
      </w:r>
      <w:r w:rsidRPr="0092790A">
        <w:rPr>
          <w:rFonts w:cstheme="minorHAnsi"/>
        </w:rPr>
        <w:lastRenderedPageBreak/>
        <w:t xml:space="preserve">отопления меньше значения, указанного в </w:t>
      </w:r>
      <w:hyperlink w:anchor="Par827" w:history="1">
        <w:r w:rsidRPr="0092790A">
          <w:rPr>
            <w:rFonts w:cstheme="minorHAnsi"/>
          </w:rPr>
          <w:t>приложении N 1</w:t>
        </w:r>
      </w:hyperlink>
      <w:r w:rsidRPr="0092790A">
        <w:rPr>
          <w:rFonts w:cstheme="minorHAnsi"/>
        </w:rPr>
        <w:t xml:space="preserve"> к настоящим Правилам. </w:t>
      </w:r>
      <w:proofErr w:type="gramStart"/>
      <w:r w:rsidRPr="0092790A">
        <w:rPr>
          <w:rFonts w:cstheme="minorHAnsi"/>
        </w:rPr>
        <w:t>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з) в других случаях, предусмотренных договором.</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158. Потребитель несет установленную </w:t>
      </w:r>
      <w:hyperlink r:id="rId166" w:history="1">
        <w:r w:rsidRPr="0092790A">
          <w:rPr>
            <w:rFonts w:cstheme="minorHAnsi"/>
          </w:rPr>
          <w:t>законодательством</w:t>
        </w:r>
      </w:hyperlink>
      <w:r w:rsidRPr="0092790A">
        <w:rPr>
          <w:rFonts w:cstheme="minorHAnsi"/>
        </w:rPr>
        <w:t xml:space="preserve"> Российской Федерации гражданско-правовую ответственность </w:t>
      </w:r>
      <w:proofErr w:type="gramStart"/>
      <w:r w:rsidRPr="0092790A">
        <w:rPr>
          <w:rFonts w:cstheme="minorHAnsi"/>
        </w:rPr>
        <w:t>за</w:t>
      </w:r>
      <w:proofErr w:type="gramEnd"/>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а) невнесение или несвоевременное внесение платы за коммунальные услуги;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159. Потребители, несвоевременно и (или) </w:t>
      </w:r>
      <w:proofErr w:type="spellStart"/>
      <w:r w:rsidRPr="0092790A">
        <w:rPr>
          <w:rFonts w:cstheme="minorHAnsi"/>
        </w:rPr>
        <w:t>неполностью</w:t>
      </w:r>
      <w:proofErr w:type="spellEnd"/>
      <w:r w:rsidRPr="0092790A">
        <w:rPr>
          <w:rFonts w:cstheme="minorHAnsi"/>
        </w:rPr>
        <w:t xml:space="preserve"> внесшие плату за коммунальные услуги, обязаны уплатить исполнителю пени в размере, установленном </w:t>
      </w:r>
      <w:hyperlink r:id="rId167" w:history="1">
        <w:r w:rsidRPr="0092790A">
          <w:rPr>
            <w:rFonts w:cstheme="minorHAnsi"/>
          </w:rPr>
          <w:t>частью 14 статьи 155</w:t>
        </w:r>
      </w:hyperlink>
      <w:r w:rsidRPr="0092790A">
        <w:rPr>
          <w:rFonts w:cstheme="minorHAnsi"/>
        </w:rPr>
        <w:t xml:space="preserve"> Жилищного кодекса Российской Федерации.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hyperlink r:id="rId168" w:history="1">
        <w:r w:rsidRPr="0092790A">
          <w:rPr>
            <w:rFonts w:cstheme="minorHAnsi"/>
          </w:rPr>
          <w:t>главой 59</w:t>
        </w:r>
      </w:hyperlink>
      <w:r w:rsidRPr="0092790A">
        <w:rPr>
          <w:rFonts w:cstheme="minorHAnsi"/>
        </w:rPr>
        <w:t xml:space="preserve"> Гражданского кодекса Российской Федерации.</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center"/>
        <w:outlineLvl w:val="1"/>
        <w:rPr>
          <w:rFonts w:cstheme="minorHAnsi"/>
        </w:rPr>
      </w:pPr>
      <w:bookmarkStart w:id="93" w:name="Par812"/>
      <w:bookmarkEnd w:id="93"/>
      <w:r w:rsidRPr="0092790A">
        <w:rPr>
          <w:rFonts w:cstheme="minorHAnsi"/>
        </w:rPr>
        <w:t xml:space="preserve">XVII. </w:t>
      </w:r>
      <w:proofErr w:type="gramStart"/>
      <w:r w:rsidRPr="0092790A">
        <w:rPr>
          <w:rFonts w:cstheme="minorHAnsi"/>
        </w:rPr>
        <w:t>Контроль за</w:t>
      </w:r>
      <w:proofErr w:type="gramEnd"/>
      <w:r w:rsidRPr="0092790A">
        <w:rPr>
          <w:rFonts w:cstheme="minorHAnsi"/>
        </w:rPr>
        <w:t xml:space="preserve"> соблюдением настоящих Правил</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161. </w:t>
      </w:r>
      <w:proofErr w:type="gramStart"/>
      <w:r w:rsidRPr="0092790A">
        <w:rPr>
          <w:rFonts w:cstheme="minorHAnsi"/>
        </w:rPr>
        <w:t xml:space="preserve">Государственный контроль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органами исполнительной власти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169" w:history="1">
        <w:r w:rsidRPr="0092790A">
          <w:rPr>
            <w:rFonts w:cstheme="minorHAnsi"/>
          </w:rPr>
          <w:t>статьей 20</w:t>
        </w:r>
      </w:hyperlink>
      <w:r w:rsidRPr="0092790A">
        <w:rPr>
          <w:rFonts w:cstheme="minorHAnsi"/>
        </w:rPr>
        <w:t xml:space="preserve"> Жилищного кодекса Российской Федерации.</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right"/>
        <w:outlineLvl w:val="1"/>
        <w:rPr>
          <w:rFonts w:cstheme="minorHAnsi"/>
        </w:rPr>
      </w:pPr>
      <w:bookmarkStart w:id="94" w:name="Par820"/>
      <w:bookmarkEnd w:id="94"/>
      <w:r w:rsidRPr="0092790A">
        <w:rPr>
          <w:rFonts w:cstheme="minorHAnsi"/>
        </w:rPr>
        <w:t>Приложение N 1</w:t>
      </w:r>
    </w:p>
    <w:p w:rsidR="0092790A" w:rsidRPr="0092790A" w:rsidRDefault="0092790A">
      <w:pPr>
        <w:widowControl w:val="0"/>
        <w:autoSpaceDE w:val="0"/>
        <w:autoSpaceDN w:val="0"/>
        <w:adjustRightInd w:val="0"/>
        <w:spacing w:after="0" w:line="240" w:lineRule="auto"/>
        <w:jc w:val="right"/>
        <w:rPr>
          <w:rFonts w:cstheme="minorHAnsi"/>
        </w:rPr>
      </w:pPr>
      <w:r w:rsidRPr="0092790A">
        <w:rPr>
          <w:rFonts w:cstheme="minorHAnsi"/>
        </w:rPr>
        <w:t>к Правилам предоставления</w:t>
      </w:r>
    </w:p>
    <w:p w:rsidR="0092790A" w:rsidRPr="0092790A" w:rsidRDefault="0092790A">
      <w:pPr>
        <w:widowControl w:val="0"/>
        <w:autoSpaceDE w:val="0"/>
        <w:autoSpaceDN w:val="0"/>
        <w:adjustRightInd w:val="0"/>
        <w:spacing w:after="0" w:line="240" w:lineRule="auto"/>
        <w:jc w:val="right"/>
        <w:rPr>
          <w:rFonts w:cstheme="minorHAnsi"/>
        </w:rPr>
      </w:pPr>
      <w:r w:rsidRPr="0092790A">
        <w:rPr>
          <w:rFonts w:cstheme="minorHAnsi"/>
        </w:rPr>
        <w:t>коммунальных услуг собственникам</w:t>
      </w:r>
    </w:p>
    <w:p w:rsidR="0092790A" w:rsidRPr="0092790A" w:rsidRDefault="0092790A">
      <w:pPr>
        <w:widowControl w:val="0"/>
        <w:autoSpaceDE w:val="0"/>
        <w:autoSpaceDN w:val="0"/>
        <w:adjustRightInd w:val="0"/>
        <w:spacing w:after="0" w:line="240" w:lineRule="auto"/>
        <w:jc w:val="right"/>
        <w:rPr>
          <w:rFonts w:cstheme="minorHAnsi"/>
        </w:rPr>
      </w:pPr>
      <w:r w:rsidRPr="0092790A">
        <w:rPr>
          <w:rFonts w:cstheme="minorHAnsi"/>
        </w:rPr>
        <w:t>и пользователям помещений</w:t>
      </w:r>
    </w:p>
    <w:p w:rsidR="0092790A" w:rsidRPr="0092790A" w:rsidRDefault="0092790A">
      <w:pPr>
        <w:widowControl w:val="0"/>
        <w:autoSpaceDE w:val="0"/>
        <w:autoSpaceDN w:val="0"/>
        <w:adjustRightInd w:val="0"/>
        <w:spacing w:after="0" w:line="240" w:lineRule="auto"/>
        <w:jc w:val="right"/>
        <w:rPr>
          <w:rFonts w:cstheme="minorHAnsi"/>
        </w:rPr>
      </w:pPr>
      <w:r w:rsidRPr="0092790A">
        <w:rPr>
          <w:rFonts w:cstheme="minorHAnsi"/>
        </w:rPr>
        <w:t>в многоквартирных домах</w:t>
      </w:r>
    </w:p>
    <w:p w:rsidR="0092790A" w:rsidRPr="0092790A" w:rsidRDefault="0092790A">
      <w:pPr>
        <w:widowControl w:val="0"/>
        <w:autoSpaceDE w:val="0"/>
        <w:autoSpaceDN w:val="0"/>
        <w:adjustRightInd w:val="0"/>
        <w:spacing w:after="0" w:line="240" w:lineRule="auto"/>
        <w:jc w:val="right"/>
        <w:rPr>
          <w:rFonts w:cstheme="minorHAnsi"/>
        </w:rPr>
      </w:pPr>
      <w:r w:rsidRPr="0092790A">
        <w:rPr>
          <w:rFonts w:cstheme="minorHAnsi"/>
        </w:rPr>
        <w:t>и жилых домов</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center"/>
        <w:rPr>
          <w:rFonts w:cstheme="minorHAnsi"/>
        </w:rPr>
      </w:pPr>
      <w:bookmarkStart w:id="95" w:name="Par827"/>
      <w:bookmarkEnd w:id="95"/>
      <w:r w:rsidRPr="0092790A">
        <w:rPr>
          <w:rFonts w:cstheme="minorHAnsi"/>
        </w:rPr>
        <w:t>ТРЕБОВАНИЯ К КАЧЕСТВУ КОММУНАЛЬНЫХ УСЛУГ</w:t>
      </w:r>
    </w:p>
    <w:p w:rsidR="0092790A" w:rsidRPr="0092790A" w:rsidRDefault="0092790A">
      <w:pPr>
        <w:widowControl w:val="0"/>
        <w:autoSpaceDE w:val="0"/>
        <w:autoSpaceDN w:val="0"/>
        <w:adjustRightInd w:val="0"/>
        <w:spacing w:after="0" w:line="240" w:lineRule="auto"/>
        <w:jc w:val="center"/>
        <w:rPr>
          <w:rFonts w:cstheme="minorHAnsi"/>
        </w:rPr>
        <w:sectPr w:rsidR="0092790A" w:rsidRPr="0092790A" w:rsidSect="0092790A">
          <w:pgSz w:w="11906" w:h="16838"/>
          <w:pgMar w:top="426" w:right="850" w:bottom="851" w:left="1701" w:header="708" w:footer="708" w:gutter="0"/>
          <w:cols w:space="708"/>
          <w:docGrid w:linePitch="360"/>
        </w:sectPr>
      </w:pPr>
    </w:p>
    <w:p w:rsidR="0092790A" w:rsidRPr="0092790A" w:rsidRDefault="0092790A">
      <w:pPr>
        <w:widowControl w:val="0"/>
        <w:autoSpaceDE w:val="0"/>
        <w:autoSpaceDN w:val="0"/>
        <w:adjustRightInd w:val="0"/>
        <w:spacing w:after="0" w:line="240" w:lineRule="auto"/>
        <w:jc w:val="center"/>
        <w:rPr>
          <w:rFonts w:cstheme="minorHAns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520"/>
        <w:gridCol w:w="3094"/>
        <w:gridCol w:w="4187"/>
      </w:tblGrid>
      <w:tr w:rsidR="0092790A" w:rsidRPr="0092790A">
        <w:tblPrEx>
          <w:tblCellMar>
            <w:top w:w="0" w:type="dxa"/>
            <w:bottom w:w="0" w:type="dxa"/>
          </w:tblCellMar>
        </w:tblPrEx>
        <w:trPr>
          <w:tblCellSpacing w:w="5" w:type="nil"/>
        </w:trPr>
        <w:tc>
          <w:tcPr>
            <w:tcW w:w="2520" w:type="dxa"/>
            <w:tcBorders>
              <w:top w:val="single" w:sz="4" w:space="0" w:color="auto"/>
              <w:bottom w:val="single" w:sz="4" w:space="0" w:color="auto"/>
            </w:tcBorders>
          </w:tcPr>
          <w:p w:rsidR="0092790A" w:rsidRPr="0092790A" w:rsidRDefault="0092790A">
            <w:pPr>
              <w:widowControl w:val="0"/>
              <w:autoSpaceDE w:val="0"/>
              <w:autoSpaceDN w:val="0"/>
              <w:adjustRightInd w:val="0"/>
              <w:spacing w:after="0" w:line="240" w:lineRule="auto"/>
              <w:rPr>
                <w:rFonts w:cstheme="minorHAnsi"/>
              </w:rPr>
            </w:pPr>
          </w:p>
        </w:tc>
        <w:tc>
          <w:tcPr>
            <w:tcW w:w="3094" w:type="dxa"/>
            <w:tcBorders>
              <w:top w:val="single" w:sz="4" w:space="0" w:color="auto"/>
            </w:tcBorders>
          </w:tcPr>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t>Допустимая продолжительность перерывов предоставления коммунальной услуги и допустимые отклонения качества коммунальной услуги</w:t>
            </w:r>
          </w:p>
        </w:tc>
        <w:tc>
          <w:tcPr>
            <w:tcW w:w="4187" w:type="dxa"/>
            <w:tcBorders>
              <w:top w:val="single" w:sz="4" w:space="0" w:color="auto"/>
            </w:tcBorders>
          </w:tcPr>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92790A" w:rsidRPr="0092790A">
        <w:tblPrEx>
          <w:tblCellMar>
            <w:top w:w="0" w:type="dxa"/>
            <w:bottom w:w="0" w:type="dxa"/>
          </w:tblCellMar>
        </w:tblPrEx>
        <w:trPr>
          <w:tblCellSpacing w:w="5" w:type="nil"/>
        </w:trPr>
        <w:tc>
          <w:tcPr>
            <w:tcW w:w="9801" w:type="dxa"/>
            <w:gridSpan w:val="3"/>
            <w:tcBorders>
              <w:top w:val="single" w:sz="4" w:space="0" w:color="auto"/>
              <w:right w:val="single" w:sz="4" w:space="0" w:color="auto"/>
            </w:tcBorders>
          </w:tcPr>
          <w:p w:rsidR="0092790A" w:rsidRPr="0092790A" w:rsidRDefault="0092790A">
            <w:pPr>
              <w:widowControl w:val="0"/>
              <w:autoSpaceDE w:val="0"/>
              <w:autoSpaceDN w:val="0"/>
              <w:adjustRightInd w:val="0"/>
              <w:spacing w:after="0" w:line="240" w:lineRule="auto"/>
              <w:jc w:val="center"/>
              <w:outlineLvl w:val="2"/>
              <w:rPr>
                <w:rFonts w:cstheme="minorHAnsi"/>
              </w:rPr>
            </w:pPr>
            <w:bookmarkStart w:id="96" w:name="Par832"/>
            <w:bookmarkEnd w:id="96"/>
            <w:r w:rsidRPr="0092790A">
              <w:rPr>
                <w:rFonts w:cstheme="minorHAnsi"/>
              </w:rPr>
              <w:t>I. Холодное водоснабжение</w:t>
            </w:r>
          </w:p>
        </w:tc>
      </w:tr>
      <w:tr w:rsidR="0092790A" w:rsidRPr="0092790A">
        <w:tblPrEx>
          <w:tblCellMar>
            <w:top w:w="0" w:type="dxa"/>
            <w:bottom w:w="0" w:type="dxa"/>
          </w:tblCellMar>
        </w:tblPrEx>
        <w:trPr>
          <w:tblCellSpacing w:w="5" w:type="nil"/>
        </w:trPr>
        <w:tc>
          <w:tcPr>
            <w:tcW w:w="2520" w:type="dxa"/>
          </w:tcPr>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1. Бесперебойное круглосуточное холодное водоснабжение в течение года</w:t>
            </w:r>
          </w:p>
        </w:tc>
        <w:tc>
          <w:tcPr>
            <w:tcW w:w="3094" w:type="dxa"/>
          </w:tcPr>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допустимая продолжительность перерыва подачи холодной воды:</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tc>
        <w:tc>
          <w:tcPr>
            <w:tcW w:w="4187" w:type="dxa"/>
          </w:tcPr>
          <w:p w:rsidR="0092790A" w:rsidRPr="0092790A" w:rsidRDefault="0092790A">
            <w:pPr>
              <w:widowControl w:val="0"/>
              <w:autoSpaceDE w:val="0"/>
              <w:autoSpaceDN w:val="0"/>
              <w:adjustRightInd w:val="0"/>
              <w:spacing w:after="0" w:line="240" w:lineRule="auto"/>
              <w:jc w:val="both"/>
              <w:rPr>
                <w:rFonts w:cstheme="minorHAnsi"/>
              </w:rPr>
            </w:pPr>
            <w:proofErr w:type="gramStart"/>
            <w:r w:rsidRPr="0092790A">
              <w:rPr>
                <w:rFonts w:cstheme="minorHAnsi"/>
              </w:rP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41" w:history="1">
              <w:r w:rsidRPr="0092790A">
                <w:rPr>
                  <w:rFonts w:cstheme="minorHAnsi"/>
                </w:rPr>
                <w:t>приложением N 2</w:t>
              </w:r>
            </w:hyperlink>
            <w:r w:rsidRPr="0092790A">
              <w:rPr>
                <w:rFonts w:cstheme="minorHAnsi"/>
              </w:rPr>
              <w:t xml:space="preserve"> к Правилам предоставления коммунальных услуг собственникам и пользователям помещений в многоквартирных домах и жилых домов</w:t>
            </w:r>
            <w:proofErr w:type="gramEnd"/>
            <w:r w:rsidRPr="0092790A">
              <w:rPr>
                <w:rFonts w:cstheme="minorHAnsi"/>
              </w:rPr>
              <w:t xml:space="preserve">, утвержденным Постановлением Правительства Российской Федерации от 6 мая 2011 г. N 354 (далее - Правила), с учетом положений </w:t>
            </w:r>
            <w:hyperlink w:anchor="Par614" w:history="1">
              <w:r w:rsidRPr="0092790A">
                <w:rPr>
                  <w:rFonts w:cstheme="minorHAnsi"/>
                </w:rPr>
                <w:t>раздела IX</w:t>
              </w:r>
            </w:hyperlink>
            <w:r w:rsidRPr="0092790A">
              <w:rPr>
                <w:rFonts w:cstheme="minorHAnsi"/>
              </w:rPr>
              <w:t xml:space="preserve"> Правил</w:t>
            </w:r>
          </w:p>
        </w:tc>
      </w:tr>
      <w:tr w:rsidR="0092790A" w:rsidRPr="0092790A">
        <w:tblPrEx>
          <w:tblCellMar>
            <w:top w:w="0" w:type="dxa"/>
            <w:bottom w:w="0" w:type="dxa"/>
          </w:tblCellMar>
        </w:tblPrEx>
        <w:trPr>
          <w:tblCellSpacing w:w="5" w:type="nil"/>
        </w:trPr>
        <w:tc>
          <w:tcPr>
            <w:tcW w:w="2520" w:type="dxa"/>
          </w:tcPr>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2. Постоянное соответствие состава и свойств холодной воды требованиям </w:t>
            </w:r>
            <w:hyperlink r:id="rId170" w:history="1">
              <w:r w:rsidRPr="0092790A">
                <w:rPr>
                  <w:rFonts w:cstheme="minorHAnsi"/>
                </w:rPr>
                <w:t>законодательства</w:t>
              </w:r>
            </w:hyperlink>
            <w:r w:rsidRPr="0092790A">
              <w:rPr>
                <w:rFonts w:cstheme="minorHAnsi"/>
              </w:rPr>
              <w:t xml:space="preserve"> Российской Федерации о техническом регулировании </w:t>
            </w:r>
            <w:hyperlink r:id="rId171" w:history="1">
              <w:r w:rsidRPr="0092790A">
                <w:rPr>
                  <w:rFonts w:cstheme="minorHAnsi"/>
                </w:rPr>
                <w:t>(СанПиН 2.1.4.1074-01)</w:t>
              </w:r>
            </w:hyperlink>
          </w:p>
        </w:tc>
        <w:tc>
          <w:tcPr>
            <w:tcW w:w="3094" w:type="dxa"/>
          </w:tcPr>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4187" w:type="dxa"/>
          </w:tcPr>
          <w:p w:rsidR="0092790A" w:rsidRPr="0092790A" w:rsidRDefault="0092790A">
            <w:pPr>
              <w:widowControl w:val="0"/>
              <w:autoSpaceDE w:val="0"/>
              <w:autoSpaceDN w:val="0"/>
              <w:adjustRightInd w:val="0"/>
              <w:spacing w:after="0" w:line="240" w:lineRule="auto"/>
              <w:jc w:val="both"/>
              <w:rPr>
                <w:rFonts w:cstheme="minorHAnsi"/>
              </w:rPr>
            </w:pPr>
            <w:proofErr w:type="gramStart"/>
            <w:r w:rsidRPr="0092790A">
              <w:rPr>
                <w:rFonts w:cstheme="minorHAnsi"/>
              </w:rPr>
              <w:t xml:space="preserve">при несоответствии состава и свойств холодной воды требованиям </w:t>
            </w:r>
            <w:hyperlink r:id="rId172" w:history="1">
              <w:r w:rsidRPr="0092790A">
                <w:rPr>
                  <w:rFonts w:cstheme="minorHAnsi"/>
                </w:rPr>
                <w:t>законодательства</w:t>
              </w:r>
            </w:hyperlink>
            <w:r w:rsidRPr="0092790A">
              <w:rPr>
                <w:rFonts w:cstheme="minorHAnsi"/>
              </w:rPr>
              <w:t xml:space="preserve"> Российской Федерации о техническом регулировании размер платы за коммунальную услугу, определенный за расчетный период в соответствии с </w:t>
            </w:r>
            <w:hyperlink w:anchor="Par941" w:history="1">
              <w:r w:rsidRPr="0092790A">
                <w:rPr>
                  <w:rFonts w:cstheme="minorHAnsi"/>
                </w:rPr>
                <w:t>приложением N 2</w:t>
              </w:r>
            </w:hyperlink>
            <w:r w:rsidRPr="0092790A">
              <w:rPr>
                <w:rFonts w:cstheme="minorHAnsi"/>
              </w:rPr>
              <w:t xml:space="preserve"> к Правилам, снижается на размер платы, исчисленный суммарно за каждый день предоставления коммунальной услуги </w:t>
            </w:r>
            <w:r w:rsidRPr="0092790A">
              <w:rPr>
                <w:rFonts w:cstheme="minorHAnsi"/>
              </w:rPr>
              <w:lastRenderedPageBreak/>
              <w:t xml:space="preserve">ненадлежащего качества (независимо от показаний приборов учета) в соответствии с </w:t>
            </w:r>
            <w:hyperlink w:anchor="Par631" w:history="1">
              <w:r w:rsidRPr="0092790A">
                <w:rPr>
                  <w:rFonts w:cstheme="minorHAnsi"/>
                </w:rPr>
                <w:t>пунктом 101</w:t>
              </w:r>
            </w:hyperlink>
            <w:r w:rsidRPr="0092790A">
              <w:rPr>
                <w:rFonts w:cstheme="minorHAnsi"/>
              </w:rPr>
              <w:t xml:space="preserve"> Правил</w:t>
            </w:r>
            <w:proofErr w:type="gramEnd"/>
          </w:p>
        </w:tc>
      </w:tr>
      <w:tr w:rsidR="0092790A" w:rsidRPr="0092790A">
        <w:tblPrEx>
          <w:tblCellMar>
            <w:top w:w="0" w:type="dxa"/>
            <w:bottom w:w="0" w:type="dxa"/>
          </w:tblCellMar>
        </w:tblPrEx>
        <w:trPr>
          <w:tblCellSpacing w:w="5" w:type="nil"/>
        </w:trPr>
        <w:tc>
          <w:tcPr>
            <w:tcW w:w="2520" w:type="dxa"/>
          </w:tcPr>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lastRenderedPageBreak/>
              <w:t xml:space="preserve">3. Давление в системе холодного водоснабжения в точке </w:t>
            </w:r>
            <w:proofErr w:type="spellStart"/>
            <w:r w:rsidRPr="0092790A">
              <w:rPr>
                <w:rFonts w:cstheme="minorHAnsi"/>
              </w:rPr>
              <w:t>водоразбора</w:t>
            </w:r>
            <w:proofErr w:type="spellEnd"/>
            <w:r w:rsidRPr="0092790A">
              <w:rPr>
                <w:rFonts w:cstheme="minorHAnsi"/>
              </w:rPr>
              <w:t xml:space="preserve"> </w:t>
            </w:r>
            <w:hyperlink w:anchor="Par920" w:history="1">
              <w:r w:rsidRPr="0092790A">
                <w:rPr>
                  <w:rFonts w:cstheme="minorHAnsi"/>
                </w:rPr>
                <w:t>&lt;1&gt;</w:t>
              </w:r>
            </w:hyperlink>
            <w:r w:rsidRPr="0092790A">
              <w:rPr>
                <w:rFonts w:cstheme="minorHAnsi"/>
              </w:rPr>
              <w:t>:</w:t>
            </w:r>
          </w:p>
          <w:p w:rsidR="0092790A" w:rsidRPr="0092790A" w:rsidRDefault="0092790A">
            <w:pPr>
              <w:widowControl w:val="0"/>
              <w:autoSpaceDE w:val="0"/>
              <w:autoSpaceDN w:val="0"/>
              <w:adjustRightInd w:val="0"/>
              <w:spacing w:after="0" w:line="240" w:lineRule="auto"/>
              <w:rPr>
                <w:rFonts w:cstheme="minorHAnsi"/>
              </w:rPr>
            </w:pPr>
            <w:r w:rsidRPr="0092790A">
              <w:rPr>
                <w:rFonts w:cstheme="minorHAnsi"/>
              </w:rPr>
              <w:t>в многоквартирных домах и жилых домах - от 0,03 МПа (0,3 кгс/кв. см) до 0,6 МПа (6 кгс/кв. см);</w:t>
            </w:r>
          </w:p>
          <w:p w:rsidR="0092790A" w:rsidRPr="0092790A" w:rsidRDefault="0092790A">
            <w:pPr>
              <w:widowControl w:val="0"/>
              <w:autoSpaceDE w:val="0"/>
              <w:autoSpaceDN w:val="0"/>
              <w:adjustRightInd w:val="0"/>
              <w:spacing w:after="0" w:line="240" w:lineRule="auto"/>
              <w:rPr>
                <w:rFonts w:cstheme="minorHAnsi"/>
              </w:rPr>
            </w:pPr>
            <w:r w:rsidRPr="0092790A">
              <w:rPr>
                <w:rFonts w:cstheme="minorHAnsi"/>
              </w:rPr>
              <w:t>у водоразборных колонок - не менее 0,1 МПа (1 кгс/кв. см)</w:t>
            </w:r>
          </w:p>
        </w:tc>
        <w:tc>
          <w:tcPr>
            <w:tcW w:w="3094" w:type="dxa"/>
          </w:tcPr>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отклонение давления не допускается</w:t>
            </w:r>
          </w:p>
        </w:tc>
        <w:tc>
          <w:tcPr>
            <w:tcW w:w="4187" w:type="dxa"/>
          </w:tcPr>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за каждый час подачи холодной воды суммарно в течение расчетного периода, в котором произошло отклонение давления:</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ar941" w:history="1">
              <w:r w:rsidRPr="0092790A">
                <w:rPr>
                  <w:rFonts w:cstheme="minorHAnsi"/>
                </w:rPr>
                <w:t>приложением N 2</w:t>
              </w:r>
            </w:hyperlink>
            <w:r w:rsidRPr="0092790A">
              <w:rPr>
                <w:rFonts w:cstheme="minorHAnsi"/>
              </w:rPr>
              <w:t xml:space="preserve"> к Правилам;</w:t>
            </w:r>
          </w:p>
          <w:p w:rsidR="0092790A" w:rsidRPr="0092790A" w:rsidRDefault="0092790A">
            <w:pPr>
              <w:widowControl w:val="0"/>
              <w:autoSpaceDE w:val="0"/>
              <w:autoSpaceDN w:val="0"/>
              <w:adjustRightInd w:val="0"/>
              <w:spacing w:after="0" w:line="240" w:lineRule="auto"/>
              <w:jc w:val="both"/>
              <w:rPr>
                <w:rFonts w:cstheme="minorHAnsi"/>
              </w:rPr>
            </w:pPr>
            <w:proofErr w:type="gramStart"/>
            <w:r w:rsidRPr="0092790A">
              <w:rPr>
                <w:rFonts w:cstheme="minorHAnsi"/>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ar941" w:history="1">
              <w:r w:rsidRPr="0092790A">
                <w:rPr>
                  <w:rFonts w:cstheme="minorHAnsi"/>
                </w:rPr>
                <w:t>приложением N 2</w:t>
              </w:r>
            </w:hyperlink>
            <w:r w:rsidRPr="0092790A">
              <w:rPr>
                <w:rFonts w:cstheme="minorHAnsi"/>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ar631" w:history="1">
              <w:r w:rsidRPr="0092790A">
                <w:rPr>
                  <w:rFonts w:cstheme="minorHAnsi"/>
                </w:rPr>
                <w:t>пунктом 101</w:t>
              </w:r>
            </w:hyperlink>
            <w:r w:rsidRPr="0092790A">
              <w:rPr>
                <w:rFonts w:cstheme="minorHAnsi"/>
              </w:rPr>
              <w:t xml:space="preserve"> Правил</w:t>
            </w:r>
            <w:proofErr w:type="gramEnd"/>
          </w:p>
        </w:tc>
      </w:tr>
      <w:tr w:rsidR="0092790A" w:rsidRPr="0092790A">
        <w:tblPrEx>
          <w:tblCellMar>
            <w:top w:w="0" w:type="dxa"/>
            <w:bottom w:w="0" w:type="dxa"/>
          </w:tblCellMar>
        </w:tblPrEx>
        <w:trPr>
          <w:tblCellSpacing w:w="5" w:type="nil"/>
        </w:trPr>
        <w:tc>
          <w:tcPr>
            <w:tcW w:w="9801" w:type="dxa"/>
            <w:gridSpan w:val="3"/>
            <w:tcBorders>
              <w:right w:val="single" w:sz="4" w:space="0" w:color="auto"/>
            </w:tcBorders>
          </w:tcPr>
          <w:p w:rsidR="0092790A" w:rsidRPr="0092790A" w:rsidRDefault="0092790A">
            <w:pPr>
              <w:widowControl w:val="0"/>
              <w:autoSpaceDE w:val="0"/>
              <w:autoSpaceDN w:val="0"/>
              <w:adjustRightInd w:val="0"/>
              <w:spacing w:after="0" w:line="240" w:lineRule="auto"/>
              <w:jc w:val="center"/>
              <w:outlineLvl w:val="2"/>
              <w:rPr>
                <w:rFonts w:cstheme="minorHAnsi"/>
              </w:rPr>
            </w:pPr>
            <w:bookmarkStart w:id="97" w:name="Par847"/>
            <w:bookmarkEnd w:id="97"/>
            <w:r w:rsidRPr="0092790A">
              <w:rPr>
                <w:rFonts w:cstheme="minorHAnsi"/>
              </w:rPr>
              <w:t>II. Горячее водоснабжение</w:t>
            </w:r>
          </w:p>
        </w:tc>
      </w:tr>
      <w:tr w:rsidR="0092790A" w:rsidRPr="0092790A">
        <w:tblPrEx>
          <w:tblCellMar>
            <w:top w:w="0" w:type="dxa"/>
            <w:bottom w:w="0" w:type="dxa"/>
          </w:tblCellMar>
        </w:tblPrEx>
        <w:trPr>
          <w:tblCellSpacing w:w="5" w:type="nil"/>
        </w:trPr>
        <w:tc>
          <w:tcPr>
            <w:tcW w:w="2520" w:type="dxa"/>
          </w:tcPr>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4. Бесперебойное круглосуточное горячее водоснабжение в течение года</w:t>
            </w:r>
          </w:p>
        </w:tc>
        <w:tc>
          <w:tcPr>
            <w:tcW w:w="3094" w:type="dxa"/>
          </w:tcPr>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допустимая продолжительность перерыва подачи горячей воды:</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8 часов (суммарно) в течение 1 месяца, 4 часа единовременно, при аварии на тупиковой магистрали - 24 часа подряд;</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продолжительность перерыва в горячем водоснабжении в </w:t>
            </w:r>
            <w:r w:rsidRPr="0092790A">
              <w:rPr>
                <w:rFonts w:cstheme="minorHAnsi"/>
              </w:rPr>
              <w:lastRenderedPageBreak/>
              <w:t xml:space="preserve">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w:t>
            </w:r>
            <w:hyperlink r:id="rId173" w:history="1">
              <w:r w:rsidRPr="0092790A">
                <w:rPr>
                  <w:rFonts w:cstheme="minorHAnsi"/>
                </w:rPr>
                <w:t>(СанПиН 2.1.4.2496-09)</w:t>
              </w:r>
            </w:hyperlink>
          </w:p>
        </w:tc>
        <w:tc>
          <w:tcPr>
            <w:tcW w:w="4187" w:type="dxa"/>
          </w:tcPr>
          <w:p w:rsidR="0092790A" w:rsidRPr="0092790A" w:rsidRDefault="0092790A">
            <w:pPr>
              <w:widowControl w:val="0"/>
              <w:autoSpaceDE w:val="0"/>
              <w:autoSpaceDN w:val="0"/>
              <w:adjustRightInd w:val="0"/>
              <w:spacing w:after="0" w:line="240" w:lineRule="auto"/>
              <w:jc w:val="both"/>
              <w:rPr>
                <w:rFonts w:cstheme="minorHAnsi"/>
              </w:rPr>
            </w:pPr>
            <w:proofErr w:type="gramStart"/>
            <w:r w:rsidRPr="0092790A">
              <w:rPr>
                <w:rFonts w:cstheme="minorHAnsi"/>
              </w:rPr>
              <w:lastRenderedPageBreak/>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41" w:history="1">
              <w:r w:rsidRPr="0092790A">
                <w:rPr>
                  <w:rFonts w:cstheme="minorHAnsi"/>
                </w:rPr>
                <w:t>приложением N 2</w:t>
              </w:r>
            </w:hyperlink>
            <w:r w:rsidRPr="0092790A">
              <w:rPr>
                <w:rFonts w:cstheme="minorHAnsi"/>
              </w:rPr>
              <w:t xml:space="preserve"> к Правилам, с учетом положений </w:t>
            </w:r>
            <w:hyperlink w:anchor="Par614" w:history="1">
              <w:r w:rsidRPr="0092790A">
                <w:rPr>
                  <w:rFonts w:cstheme="minorHAnsi"/>
                </w:rPr>
                <w:t>раздела IX</w:t>
              </w:r>
            </w:hyperlink>
            <w:r w:rsidRPr="0092790A">
              <w:rPr>
                <w:rFonts w:cstheme="minorHAnsi"/>
              </w:rPr>
              <w:t xml:space="preserve"> Правил</w:t>
            </w:r>
            <w:proofErr w:type="gramEnd"/>
          </w:p>
        </w:tc>
      </w:tr>
      <w:tr w:rsidR="0092790A" w:rsidRPr="0092790A">
        <w:tblPrEx>
          <w:tblCellMar>
            <w:top w:w="0" w:type="dxa"/>
            <w:bottom w:w="0" w:type="dxa"/>
          </w:tblCellMar>
        </w:tblPrEx>
        <w:trPr>
          <w:tblCellSpacing w:w="5" w:type="nil"/>
        </w:trPr>
        <w:tc>
          <w:tcPr>
            <w:tcW w:w="9801" w:type="dxa"/>
            <w:gridSpan w:val="3"/>
            <w:tcBorders>
              <w:right w:val="single" w:sz="4" w:space="0" w:color="auto"/>
            </w:tcBorders>
          </w:tcPr>
          <w:p w:rsidR="0092790A" w:rsidRPr="0092790A" w:rsidRDefault="0092790A">
            <w:pPr>
              <w:widowControl w:val="0"/>
              <w:pBdr>
                <w:bottom w:val="single" w:sz="6" w:space="0" w:color="auto"/>
              </w:pBdr>
              <w:autoSpaceDE w:val="0"/>
              <w:autoSpaceDN w:val="0"/>
              <w:adjustRightInd w:val="0"/>
              <w:spacing w:after="0" w:line="240" w:lineRule="auto"/>
              <w:rPr>
                <w:rFonts w:cstheme="minorHAnsi"/>
                <w:sz w:val="5"/>
                <w:szCs w:val="5"/>
              </w:rPr>
            </w:pPr>
          </w:p>
          <w:p w:rsidR="0092790A" w:rsidRPr="0092790A" w:rsidRDefault="0092790A">
            <w:pPr>
              <w:widowControl w:val="0"/>
              <w:autoSpaceDE w:val="0"/>
              <w:autoSpaceDN w:val="0"/>
              <w:adjustRightInd w:val="0"/>
              <w:spacing w:after="0" w:line="240" w:lineRule="auto"/>
              <w:ind w:firstLine="540"/>
              <w:jc w:val="both"/>
              <w:rPr>
                <w:rFonts w:cstheme="minorHAnsi"/>
              </w:rPr>
            </w:pPr>
            <w:proofErr w:type="spellStart"/>
            <w:r w:rsidRPr="0092790A">
              <w:rPr>
                <w:rFonts w:cstheme="minorHAnsi"/>
              </w:rPr>
              <w:t>КонсультантПлюс</w:t>
            </w:r>
            <w:proofErr w:type="spellEnd"/>
            <w:r w:rsidRPr="0092790A">
              <w:rPr>
                <w:rFonts w:cstheme="minorHAnsi"/>
              </w:rPr>
              <w:t>: примечание.</w:t>
            </w:r>
          </w:p>
          <w:p w:rsidR="0092790A" w:rsidRPr="0092790A" w:rsidRDefault="0092790A">
            <w:pPr>
              <w:widowControl w:val="0"/>
              <w:autoSpaceDE w:val="0"/>
              <w:autoSpaceDN w:val="0"/>
              <w:adjustRightInd w:val="0"/>
              <w:spacing w:after="0" w:line="240" w:lineRule="auto"/>
              <w:ind w:firstLine="540"/>
              <w:jc w:val="both"/>
              <w:rPr>
                <w:rFonts w:cstheme="minorHAnsi"/>
              </w:rPr>
            </w:pPr>
            <w:hyperlink r:id="rId174" w:history="1">
              <w:r w:rsidRPr="0092790A">
                <w:rPr>
                  <w:rFonts w:cstheme="minorHAnsi"/>
                </w:rPr>
                <w:t>Решением</w:t>
              </w:r>
            </w:hyperlink>
            <w:r w:rsidRPr="0092790A">
              <w:rPr>
                <w:rFonts w:cstheme="minorHAnsi"/>
              </w:rPr>
              <w:t xml:space="preserve"> Верховного Суда РФ от 31.05.2013 N АКПИ13-394 пункт 5 приложения N 1 признан недействующим в той мере, в которой данная норма допускает ее применение в случаях, не связанных с условиями и порядком изменения размера платы за коммунальную услугу при предоставлении коммунальной услуги ненадлежащего качества.</w:t>
            </w:r>
          </w:p>
          <w:p w:rsidR="0092790A" w:rsidRPr="0092790A" w:rsidRDefault="0092790A">
            <w:pPr>
              <w:widowControl w:val="0"/>
              <w:pBdr>
                <w:bottom w:val="single" w:sz="6" w:space="0" w:color="auto"/>
              </w:pBdr>
              <w:autoSpaceDE w:val="0"/>
              <w:autoSpaceDN w:val="0"/>
              <w:adjustRightInd w:val="0"/>
              <w:spacing w:after="0" w:line="240" w:lineRule="auto"/>
              <w:rPr>
                <w:rFonts w:cstheme="minorHAnsi"/>
                <w:sz w:val="5"/>
                <w:szCs w:val="5"/>
              </w:rPr>
            </w:pPr>
          </w:p>
        </w:tc>
      </w:tr>
      <w:tr w:rsidR="0092790A" w:rsidRPr="0092790A">
        <w:tblPrEx>
          <w:tblCellMar>
            <w:top w:w="0" w:type="dxa"/>
            <w:bottom w:w="0" w:type="dxa"/>
          </w:tblCellMar>
        </w:tblPrEx>
        <w:trPr>
          <w:tblCellSpacing w:w="5" w:type="nil"/>
        </w:trPr>
        <w:tc>
          <w:tcPr>
            <w:tcW w:w="2520" w:type="dxa"/>
          </w:tcPr>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5. Обеспечение соответствия температуры горячей воды в точке </w:t>
            </w:r>
            <w:proofErr w:type="spellStart"/>
            <w:r w:rsidRPr="0092790A">
              <w:rPr>
                <w:rFonts w:cstheme="minorHAnsi"/>
              </w:rPr>
              <w:t>водоразбора</w:t>
            </w:r>
            <w:proofErr w:type="spellEnd"/>
            <w:r w:rsidRPr="0092790A">
              <w:rPr>
                <w:rFonts w:cstheme="minorHAnsi"/>
              </w:rPr>
              <w:t xml:space="preserve"> требованиям </w:t>
            </w:r>
            <w:hyperlink r:id="rId175" w:history="1">
              <w:r w:rsidRPr="0092790A">
                <w:rPr>
                  <w:rFonts w:cstheme="minorHAnsi"/>
                </w:rPr>
                <w:t>законодательства</w:t>
              </w:r>
            </w:hyperlink>
            <w:r w:rsidRPr="0092790A">
              <w:rPr>
                <w:rFonts w:cstheme="minorHAnsi"/>
              </w:rPr>
              <w:t xml:space="preserve"> Российской Федерации о техническом регулировании </w:t>
            </w:r>
            <w:hyperlink r:id="rId176" w:history="1">
              <w:r w:rsidRPr="0092790A">
                <w:rPr>
                  <w:rFonts w:cstheme="minorHAnsi"/>
                </w:rPr>
                <w:t>(СанПиН 2.1.4.2496-09)</w:t>
              </w:r>
            </w:hyperlink>
            <w:r w:rsidRPr="0092790A">
              <w:rPr>
                <w:rFonts w:cstheme="minorHAnsi"/>
              </w:rPr>
              <w:t xml:space="preserve"> </w:t>
            </w:r>
            <w:hyperlink w:anchor="Par921" w:history="1">
              <w:r w:rsidRPr="0092790A">
                <w:rPr>
                  <w:rFonts w:cstheme="minorHAnsi"/>
                </w:rPr>
                <w:t>&lt;2&gt;</w:t>
              </w:r>
            </w:hyperlink>
          </w:p>
        </w:tc>
        <w:tc>
          <w:tcPr>
            <w:tcW w:w="3094" w:type="dxa"/>
          </w:tcPr>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допустимое отклонение температуры </w:t>
            </w:r>
            <w:proofErr w:type="gramStart"/>
            <w:r w:rsidRPr="0092790A">
              <w:rPr>
                <w:rFonts w:cstheme="minorHAnsi"/>
              </w:rPr>
              <w:t xml:space="preserve">горячей воды в точке </w:t>
            </w:r>
            <w:proofErr w:type="spellStart"/>
            <w:r w:rsidRPr="0092790A">
              <w:rPr>
                <w:rFonts w:cstheme="minorHAnsi"/>
              </w:rPr>
              <w:t>водоразбора</w:t>
            </w:r>
            <w:proofErr w:type="spellEnd"/>
            <w:r w:rsidRPr="0092790A">
              <w:rPr>
                <w:rFonts w:cstheme="minorHAnsi"/>
              </w:rPr>
              <w:t xml:space="preserve"> от температуры горячей воды в точке </w:t>
            </w:r>
            <w:proofErr w:type="spellStart"/>
            <w:r w:rsidRPr="0092790A">
              <w:rPr>
                <w:rFonts w:cstheme="minorHAnsi"/>
              </w:rPr>
              <w:t>водоразбора</w:t>
            </w:r>
            <w:proofErr w:type="spellEnd"/>
            <w:r w:rsidRPr="0092790A">
              <w:rPr>
                <w:rFonts w:cstheme="minorHAnsi"/>
              </w:rPr>
              <w:t>, соответствующей требованиям законодательства Российской Федерации о техническом регулировании</w:t>
            </w:r>
            <w:proofErr w:type="gramEnd"/>
            <w:r w:rsidRPr="0092790A">
              <w:rPr>
                <w:rFonts w:cstheme="minorHAnsi"/>
              </w:rPr>
              <w:t>:</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в ночное время (с 0.00 до 5.00 часов) - не более чем на 5 °C;</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в дневное время (с 5.00 до 00.00 часов) - не более чем на 3 °C</w:t>
            </w:r>
          </w:p>
        </w:tc>
        <w:tc>
          <w:tcPr>
            <w:tcW w:w="4187" w:type="dxa"/>
          </w:tcPr>
          <w:p w:rsidR="0092790A" w:rsidRPr="0092790A" w:rsidRDefault="0092790A">
            <w:pPr>
              <w:widowControl w:val="0"/>
              <w:autoSpaceDE w:val="0"/>
              <w:autoSpaceDN w:val="0"/>
              <w:adjustRightInd w:val="0"/>
              <w:spacing w:after="0" w:line="240" w:lineRule="auto"/>
              <w:jc w:val="both"/>
              <w:rPr>
                <w:rFonts w:cstheme="minorHAnsi"/>
              </w:rPr>
            </w:pPr>
            <w:proofErr w:type="gramStart"/>
            <w:r w:rsidRPr="0092790A">
              <w:rPr>
                <w:rFonts w:cstheme="minorHAnsi"/>
              </w:rPr>
              <w:t xml:space="preserve">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w:anchor="Par941" w:history="1">
              <w:r w:rsidRPr="0092790A">
                <w:rPr>
                  <w:rFonts w:cstheme="minorHAnsi"/>
                </w:rPr>
                <w:t>приложением N 2</w:t>
              </w:r>
            </w:hyperlink>
            <w:r w:rsidRPr="0092790A">
              <w:rPr>
                <w:rFonts w:cstheme="minorHAnsi"/>
              </w:rPr>
              <w:t xml:space="preserve"> к Правилам, за каждый час отступления от допустимых отклонений суммарно в течение расчетного периода с учетом положений </w:t>
            </w:r>
            <w:hyperlink w:anchor="Par614" w:history="1">
              <w:r w:rsidRPr="0092790A">
                <w:rPr>
                  <w:rFonts w:cstheme="minorHAnsi"/>
                </w:rPr>
                <w:t>раздела IX</w:t>
              </w:r>
              <w:proofErr w:type="gramEnd"/>
            </w:hyperlink>
            <w:r w:rsidRPr="0092790A">
              <w:rPr>
                <w:rFonts w:cstheme="minorHAnsi"/>
              </w:rPr>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92790A" w:rsidRPr="0092790A">
        <w:tblPrEx>
          <w:tblCellMar>
            <w:top w:w="0" w:type="dxa"/>
            <w:bottom w:w="0" w:type="dxa"/>
          </w:tblCellMar>
        </w:tblPrEx>
        <w:trPr>
          <w:tblCellSpacing w:w="5" w:type="nil"/>
        </w:trPr>
        <w:tc>
          <w:tcPr>
            <w:tcW w:w="2520" w:type="dxa"/>
          </w:tcPr>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lastRenderedPageBreak/>
              <w:t xml:space="preserve">6. Постоянное соответствие состава и свойств горячей воды требованиям </w:t>
            </w:r>
            <w:hyperlink r:id="rId177" w:history="1">
              <w:r w:rsidRPr="0092790A">
                <w:rPr>
                  <w:rFonts w:cstheme="minorHAnsi"/>
                </w:rPr>
                <w:t>законодательства</w:t>
              </w:r>
            </w:hyperlink>
            <w:r w:rsidRPr="0092790A">
              <w:rPr>
                <w:rFonts w:cstheme="minorHAnsi"/>
              </w:rPr>
              <w:t xml:space="preserve"> Российской Федерации о техническом регулировании </w:t>
            </w:r>
            <w:hyperlink r:id="rId178" w:history="1">
              <w:r w:rsidRPr="0092790A">
                <w:rPr>
                  <w:rFonts w:cstheme="minorHAnsi"/>
                </w:rPr>
                <w:t>(СанПиН 2.1.4.2496-09)</w:t>
              </w:r>
            </w:hyperlink>
          </w:p>
        </w:tc>
        <w:tc>
          <w:tcPr>
            <w:tcW w:w="3094" w:type="dxa"/>
          </w:tcPr>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4187" w:type="dxa"/>
          </w:tcPr>
          <w:p w:rsidR="0092790A" w:rsidRPr="0092790A" w:rsidRDefault="0092790A">
            <w:pPr>
              <w:widowControl w:val="0"/>
              <w:autoSpaceDE w:val="0"/>
              <w:autoSpaceDN w:val="0"/>
              <w:adjustRightInd w:val="0"/>
              <w:spacing w:after="0" w:line="240" w:lineRule="auto"/>
              <w:jc w:val="both"/>
              <w:rPr>
                <w:rFonts w:cstheme="minorHAnsi"/>
              </w:rPr>
            </w:pPr>
            <w:proofErr w:type="gramStart"/>
            <w:r w:rsidRPr="0092790A">
              <w:rPr>
                <w:rFonts w:cstheme="minorHAnsi"/>
              </w:rP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ar941" w:history="1">
              <w:r w:rsidRPr="0092790A">
                <w:rPr>
                  <w:rFonts w:cstheme="minorHAnsi"/>
                </w:rPr>
                <w:t>приложением N 2</w:t>
              </w:r>
            </w:hyperlink>
            <w:r w:rsidRPr="0092790A">
              <w:rPr>
                <w:rFonts w:cstheme="minorHAnsi"/>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ar631" w:history="1">
              <w:r w:rsidRPr="0092790A">
                <w:rPr>
                  <w:rFonts w:cstheme="minorHAnsi"/>
                </w:rPr>
                <w:t>пунктом 101</w:t>
              </w:r>
            </w:hyperlink>
            <w:r w:rsidRPr="0092790A">
              <w:rPr>
                <w:rFonts w:cstheme="minorHAnsi"/>
              </w:rPr>
              <w:t xml:space="preserve"> Правил</w:t>
            </w:r>
            <w:proofErr w:type="gramEnd"/>
          </w:p>
        </w:tc>
      </w:tr>
      <w:tr w:rsidR="0092790A" w:rsidRPr="0092790A">
        <w:tblPrEx>
          <w:tblCellMar>
            <w:top w:w="0" w:type="dxa"/>
            <w:bottom w:w="0" w:type="dxa"/>
          </w:tblCellMar>
        </w:tblPrEx>
        <w:trPr>
          <w:tblCellSpacing w:w="5" w:type="nil"/>
        </w:trPr>
        <w:tc>
          <w:tcPr>
            <w:tcW w:w="2520" w:type="dxa"/>
          </w:tcPr>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7. Давление в системе горячего водоснабжения в точке разбора - от 0,03 МПа (0,3 кгс/кв. см) до 0,45 МПа (4,5 кгс/кв. см) </w:t>
            </w:r>
            <w:hyperlink w:anchor="Par920" w:history="1">
              <w:r w:rsidRPr="0092790A">
                <w:rPr>
                  <w:rFonts w:cstheme="minorHAnsi"/>
                </w:rPr>
                <w:t>&lt;1&gt;</w:t>
              </w:r>
            </w:hyperlink>
          </w:p>
        </w:tc>
        <w:tc>
          <w:tcPr>
            <w:tcW w:w="3094" w:type="dxa"/>
          </w:tcPr>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отклонение давления в системе горячего водоснабжения не допускается</w:t>
            </w:r>
          </w:p>
        </w:tc>
        <w:tc>
          <w:tcPr>
            <w:tcW w:w="4187" w:type="dxa"/>
          </w:tcPr>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за каждый час подачи горячей воды суммарно в течение расчетного периода, в котором произошло отклонение давления:</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ar941" w:history="1">
              <w:r w:rsidRPr="0092790A">
                <w:rPr>
                  <w:rFonts w:cstheme="minorHAnsi"/>
                </w:rPr>
                <w:t>приложением N 2</w:t>
              </w:r>
            </w:hyperlink>
            <w:r w:rsidRPr="0092790A">
              <w:rPr>
                <w:rFonts w:cstheme="minorHAnsi"/>
              </w:rPr>
              <w:t xml:space="preserve"> к Правилам;</w:t>
            </w:r>
          </w:p>
          <w:p w:rsidR="0092790A" w:rsidRPr="0092790A" w:rsidRDefault="0092790A">
            <w:pPr>
              <w:widowControl w:val="0"/>
              <w:autoSpaceDE w:val="0"/>
              <w:autoSpaceDN w:val="0"/>
              <w:adjustRightInd w:val="0"/>
              <w:spacing w:after="0" w:line="240" w:lineRule="auto"/>
              <w:jc w:val="both"/>
              <w:rPr>
                <w:rFonts w:cstheme="minorHAnsi"/>
              </w:rPr>
            </w:pPr>
            <w:proofErr w:type="gramStart"/>
            <w:r w:rsidRPr="0092790A">
              <w:rPr>
                <w:rFonts w:cstheme="minorHAnsi"/>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ar941" w:history="1">
              <w:r w:rsidRPr="0092790A">
                <w:rPr>
                  <w:rFonts w:cstheme="minorHAnsi"/>
                </w:rPr>
                <w:t>приложением N 2</w:t>
              </w:r>
            </w:hyperlink>
            <w:r w:rsidRPr="0092790A">
              <w:rPr>
                <w:rFonts w:cstheme="minorHAnsi"/>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ar631" w:history="1">
              <w:r w:rsidRPr="0092790A">
                <w:rPr>
                  <w:rFonts w:cstheme="minorHAnsi"/>
                </w:rPr>
                <w:t>пунктом 101</w:t>
              </w:r>
            </w:hyperlink>
            <w:r w:rsidRPr="0092790A">
              <w:rPr>
                <w:rFonts w:cstheme="minorHAnsi"/>
              </w:rPr>
              <w:t xml:space="preserve"> Правил</w:t>
            </w:r>
            <w:proofErr w:type="gramEnd"/>
          </w:p>
        </w:tc>
      </w:tr>
      <w:tr w:rsidR="0092790A" w:rsidRPr="0092790A">
        <w:tblPrEx>
          <w:tblCellMar>
            <w:top w:w="0" w:type="dxa"/>
            <w:bottom w:w="0" w:type="dxa"/>
          </w:tblCellMar>
        </w:tblPrEx>
        <w:trPr>
          <w:tblCellSpacing w:w="5" w:type="nil"/>
        </w:trPr>
        <w:tc>
          <w:tcPr>
            <w:tcW w:w="9801" w:type="dxa"/>
            <w:gridSpan w:val="3"/>
            <w:tcBorders>
              <w:right w:val="single" w:sz="4" w:space="0" w:color="auto"/>
            </w:tcBorders>
          </w:tcPr>
          <w:p w:rsidR="0092790A" w:rsidRPr="0092790A" w:rsidRDefault="0092790A">
            <w:pPr>
              <w:widowControl w:val="0"/>
              <w:autoSpaceDE w:val="0"/>
              <w:autoSpaceDN w:val="0"/>
              <w:adjustRightInd w:val="0"/>
              <w:spacing w:after="0" w:line="240" w:lineRule="auto"/>
              <w:jc w:val="center"/>
              <w:outlineLvl w:val="2"/>
              <w:rPr>
                <w:rFonts w:cstheme="minorHAnsi"/>
              </w:rPr>
            </w:pPr>
            <w:bookmarkStart w:id="98" w:name="Par870"/>
            <w:bookmarkEnd w:id="98"/>
            <w:r w:rsidRPr="0092790A">
              <w:rPr>
                <w:rFonts w:cstheme="minorHAnsi"/>
              </w:rPr>
              <w:lastRenderedPageBreak/>
              <w:t>III. Водоотведение</w:t>
            </w:r>
          </w:p>
        </w:tc>
      </w:tr>
      <w:tr w:rsidR="0092790A" w:rsidRPr="0092790A">
        <w:tblPrEx>
          <w:tblCellMar>
            <w:top w:w="0" w:type="dxa"/>
            <w:bottom w:w="0" w:type="dxa"/>
          </w:tblCellMar>
        </w:tblPrEx>
        <w:trPr>
          <w:tblCellSpacing w:w="5" w:type="nil"/>
        </w:trPr>
        <w:tc>
          <w:tcPr>
            <w:tcW w:w="2520" w:type="dxa"/>
          </w:tcPr>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8. Бесперебойное круглосуточное водоотведение в течение года</w:t>
            </w:r>
          </w:p>
        </w:tc>
        <w:tc>
          <w:tcPr>
            <w:tcW w:w="3094" w:type="dxa"/>
          </w:tcPr>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допустимая продолжительность перерыва водоотведения:</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не более 8 часов (суммарно) в течение 1 месяца,</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4 часа единовременно (в том числе при аварии)</w:t>
            </w:r>
          </w:p>
        </w:tc>
        <w:tc>
          <w:tcPr>
            <w:tcW w:w="4187" w:type="dxa"/>
          </w:tcPr>
          <w:p w:rsidR="0092790A" w:rsidRPr="0092790A" w:rsidRDefault="0092790A">
            <w:pPr>
              <w:widowControl w:val="0"/>
              <w:autoSpaceDE w:val="0"/>
              <w:autoSpaceDN w:val="0"/>
              <w:adjustRightInd w:val="0"/>
              <w:spacing w:after="0" w:line="240" w:lineRule="auto"/>
              <w:jc w:val="both"/>
              <w:rPr>
                <w:rFonts w:cstheme="minorHAnsi"/>
              </w:rPr>
            </w:pPr>
            <w:proofErr w:type="gramStart"/>
            <w:r w:rsidRPr="0092790A">
              <w:rPr>
                <w:rFonts w:cstheme="minorHAnsi"/>
              </w:rP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41" w:history="1">
              <w:r w:rsidRPr="0092790A">
                <w:rPr>
                  <w:rFonts w:cstheme="minorHAnsi"/>
                </w:rPr>
                <w:t>приложением N 2</w:t>
              </w:r>
            </w:hyperlink>
            <w:r w:rsidRPr="0092790A">
              <w:rPr>
                <w:rFonts w:cstheme="minorHAnsi"/>
              </w:rPr>
              <w:t xml:space="preserve"> к Правилам, с учетом положений </w:t>
            </w:r>
            <w:hyperlink w:anchor="Par614" w:history="1">
              <w:r w:rsidRPr="0092790A">
                <w:rPr>
                  <w:rFonts w:cstheme="minorHAnsi"/>
                </w:rPr>
                <w:t>раздела IX</w:t>
              </w:r>
            </w:hyperlink>
            <w:r w:rsidRPr="0092790A">
              <w:rPr>
                <w:rFonts w:cstheme="minorHAnsi"/>
              </w:rPr>
              <w:t xml:space="preserve"> Правил</w:t>
            </w:r>
            <w:proofErr w:type="gramEnd"/>
          </w:p>
        </w:tc>
      </w:tr>
      <w:tr w:rsidR="0092790A" w:rsidRPr="0092790A">
        <w:tblPrEx>
          <w:tblCellMar>
            <w:top w:w="0" w:type="dxa"/>
            <w:bottom w:w="0" w:type="dxa"/>
          </w:tblCellMar>
        </w:tblPrEx>
        <w:trPr>
          <w:tblCellSpacing w:w="5" w:type="nil"/>
        </w:trPr>
        <w:tc>
          <w:tcPr>
            <w:tcW w:w="9801" w:type="dxa"/>
            <w:gridSpan w:val="3"/>
            <w:tcBorders>
              <w:right w:val="single" w:sz="4" w:space="0" w:color="auto"/>
            </w:tcBorders>
          </w:tcPr>
          <w:p w:rsidR="0092790A" w:rsidRPr="0092790A" w:rsidRDefault="0092790A">
            <w:pPr>
              <w:widowControl w:val="0"/>
              <w:autoSpaceDE w:val="0"/>
              <w:autoSpaceDN w:val="0"/>
              <w:adjustRightInd w:val="0"/>
              <w:spacing w:after="0" w:line="240" w:lineRule="auto"/>
              <w:jc w:val="center"/>
              <w:outlineLvl w:val="2"/>
              <w:rPr>
                <w:rFonts w:cstheme="minorHAnsi"/>
              </w:rPr>
            </w:pPr>
            <w:bookmarkStart w:id="99" w:name="Par876"/>
            <w:bookmarkEnd w:id="99"/>
            <w:r w:rsidRPr="0092790A">
              <w:rPr>
                <w:rFonts w:cstheme="minorHAnsi"/>
              </w:rPr>
              <w:t>IV. Электроснабжение</w:t>
            </w:r>
          </w:p>
        </w:tc>
      </w:tr>
      <w:tr w:rsidR="0092790A" w:rsidRPr="0092790A">
        <w:tblPrEx>
          <w:tblCellMar>
            <w:top w:w="0" w:type="dxa"/>
            <w:bottom w:w="0" w:type="dxa"/>
          </w:tblCellMar>
        </w:tblPrEx>
        <w:trPr>
          <w:tblCellSpacing w:w="5" w:type="nil"/>
        </w:trPr>
        <w:tc>
          <w:tcPr>
            <w:tcW w:w="2520" w:type="dxa"/>
          </w:tcPr>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9. Бесперебойное круглосуточное электроснабжение в течение года </w:t>
            </w:r>
            <w:hyperlink w:anchor="Par922" w:history="1">
              <w:r w:rsidRPr="0092790A">
                <w:rPr>
                  <w:rFonts w:cstheme="minorHAnsi"/>
                </w:rPr>
                <w:t>&lt;3&gt;</w:t>
              </w:r>
            </w:hyperlink>
          </w:p>
        </w:tc>
        <w:tc>
          <w:tcPr>
            <w:tcW w:w="3094" w:type="dxa"/>
          </w:tcPr>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допустимая продолжительность перерыва электроснабжения:</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2 часа - при наличии двух независимых взаимно резервирующих источников питания </w:t>
            </w:r>
            <w:hyperlink w:anchor="Par923" w:history="1">
              <w:r w:rsidRPr="0092790A">
                <w:rPr>
                  <w:rFonts w:cstheme="minorHAnsi"/>
                </w:rPr>
                <w:t>&lt;4&gt;</w:t>
              </w:r>
            </w:hyperlink>
            <w:r w:rsidRPr="0092790A">
              <w:rPr>
                <w:rFonts w:cstheme="minorHAnsi"/>
              </w:rPr>
              <w:t>;</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24 часа - при наличии 1 источника питания</w:t>
            </w:r>
          </w:p>
        </w:tc>
        <w:tc>
          <w:tcPr>
            <w:tcW w:w="4187" w:type="dxa"/>
          </w:tcPr>
          <w:p w:rsidR="0092790A" w:rsidRPr="0092790A" w:rsidRDefault="0092790A">
            <w:pPr>
              <w:widowControl w:val="0"/>
              <w:autoSpaceDE w:val="0"/>
              <w:autoSpaceDN w:val="0"/>
              <w:adjustRightInd w:val="0"/>
              <w:spacing w:after="0" w:line="240" w:lineRule="auto"/>
              <w:jc w:val="both"/>
              <w:rPr>
                <w:rFonts w:cstheme="minorHAnsi"/>
              </w:rPr>
            </w:pPr>
            <w:proofErr w:type="gramStart"/>
            <w:r w:rsidRPr="0092790A">
              <w:rPr>
                <w:rFonts w:cstheme="minorHAnsi"/>
              </w:rPr>
              <w:t xml:space="preserve">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41" w:history="1">
              <w:r w:rsidRPr="0092790A">
                <w:rPr>
                  <w:rFonts w:cstheme="minorHAnsi"/>
                </w:rPr>
                <w:t>приложением N 2</w:t>
              </w:r>
            </w:hyperlink>
            <w:r w:rsidRPr="0092790A">
              <w:rPr>
                <w:rFonts w:cstheme="minorHAnsi"/>
              </w:rPr>
              <w:t xml:space="preserve"> к Правилам, с учетом положений </w:t>
            </w:r>
            <w:hyperlink w:anchor="Par614" w:history="1">
              <w:r w:rsidRPr="0092790A">
                <w:rPr>
                  <w:rFonts w:cstheme="minorHAnsi"/>
                </w:rPr>
                <w:t>раздела IX</w:t>
              </w:r>
            </w:hyperlink>
            <w:r w:rsidRPr="0092790A">
              <w:rPr>
                <w:rFonts w:cstheme="minorHAnsi"/>
              </w:rPr>
              <w:t xml:space="preserve"> Правил</w:t>
            </w:r>
            <w:proofErr w:type="gramEnd"/>
          </w:p>
        </w:tc>
      </w:tr>
      <w:tr w:rsidR="0092790A" w:rsidRPr="0092790A">
        <w:tblPrEx>
          <w:tblCellMar>
            <w:top w:w="0" w:type="dxa"/>
            <w:bottom w:w="0" w:type="dxa"/>
          </w:tblCellMar>
        </w:tblPrEx>
        <w:trPr>
          <w:tblCellSpacing w:w="5" w:type="nil"/>
        </w:trPr>
        <w:tc>
          <w:tcPr>
            <w:tcW w:w="2520" w:type="dxa"/>
          </w:tcPr>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10. Постоянное соответствие напряжения и частоты электрического тока требованиям </w:t>
            </w:r>
            <w:hyperlink r:id="rId179" w:history="1">
              <w:r w:rsidRPr="0092790A">
                <w:rPr>
                  <w:rFonts w:cstheme="minorHAnsi"/>
                </w:rPr>
                <w:t>законодательства</w:t>
              </w:r>
            </w:hyperlink>
            <w:r w:rsidRPr="0092790A">
              <w:rPr>
                <w:rFonts w:cstheme="minorHAnsi"/>
              </w:rPr>
              <w:t xml:space="preserve"> Российской Федерации о техническом регулировании (ГОСТ 13109-97 и ГОСТ 29322-92)</w:t>
            </w:r>
          </w:p>
        </w:tc>
        <w:tc>
          <w:tcPr>
            <w:tcW w:w="3094" w:type="dxa"/>
          </w:tcPr>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4187" w:type="dxa"/>
          </w:tcPr>
          <w:p w:rsidR="0092790A" w:rsidRPr="0092790A" w:rsidRDefault="0092790A">
            <w:pPr>
              <w:widowControl w:val="0"/>
              <w:autoSpaceDE w:val="0"/>
              <w:autoSpaceDN w:val="0"/>
              <w:adjustRightInd w:val="0"/>
              <w:spacing w:after="0" w:line="240" w:lineRule="auto"/>
              <w:jc w:val="both"/>
              <w:rPr>
                <w:rFonts w:cstheme="minorHAnsi"/>
              </w:rPr>
            </w:pPr>
            <w:proofErr w:type="gramStart"/>
            <w:r w:rsidRPr="0092790A">
              <w:rPr>
                <w:rFonts w:cstheme="minorHAnsi"/>
              </w:rP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w:t>
            </w:r>
            <w:r w:rsidRPr="0092790A">
              <w:rPr>
                <w:rFonts w:cstheme="minorHAnsi"/>
              </w:rPr>
              <w:lastRenderedPageBreak/>
              <w:t xml:space="preserve">расчетный период в соответствии с </w:t>
            </w:r>
            <w:hyperlink w:anchor="Par941" w:history="1">
              <w:r w:rsidRPr="0092790A">
                <w:rPr>
                  <w:rFonts w:cstheme="minorHAnsi"/>
                </w:rPr>
                <w:t>приложением N 2</w:t>
              </w:r>
            </w:hyperlink>
            <w:r w:rsidRPr="0092790A">
              <w:rPr>
                <w:rFonts w:cstheme="minorHAnsi"/>
              </w:rPr>
              <w:t xml:space="preserve"> к</w:t>
            </w:r>
            <w:proofErr w:type="gramEnd"/>
            <w:r w:rsidRPr="0092790A">
              <w:rPr>
                <w:rFonts w:cstheme="minorHAnsi"/>
              </w:rPr>
              <w:t xml:space="preserve"> Правилам, с учетом положений </w:t>
            </w:r>
            <w:hyperlink w:anchor="Par614" w:history="1">
              <w:r w:rsidRPr="0092790A">
                <w:rPr>
                  <w:rFonts w:cstheme="minorHAnsi"/>
                </w:rPr>
                <w:t>раздела IX</w:t>
              </w:r>
            </w:hyperlink>
            <w:r w:rsidRPr="0092790A">
              <w:rPr>
                <w:rFonts w:cstheme="minorHAnsi"/>
              </w:rPr>
              <w:t xml:space="preserve"> Правил</w:t>
            </w:r>
          </w:p>
        </w:tc>
      </w:tr>
      <w:tr w:rsidR="0092790A" w:rsidRPr="0092790A">
        <w:tblPrEx>
          <w:tblCellMar>
            <w:top w:w="0" w:type="dxa"/>
            <w:bottom w:w="0" w:type="dxa"/>
          </w:tblCellMar>
        </w:tblPrEx>
        <w:trPr>
          <w:tblCellSpacing w:w="5" w:type="nil"/>
        </w:trPr>
        <w:tc>
          <w:tcPr>
            <w:tcW w:w="9801" w:type="dxa"/>
            <w:gridSpan w:val="3"/>
            <w:tcBorders>
              <w:right w:val="single" w:sz="4" w:space="0" w:color="auto"/>
            </w:tcBorders>
          </w:tcPr>
          <w:p w:rsidR="0092790A" w:rsidRPr="0092790A" w:rsidRDefault="0092790A">
            <w:pPr>
              <w:widowControl w:val="0"/>
              <w:autoSpaceDE w:val="0"/>
              <w:autoSpaceDN w:val="0"/>
              <w:adjustRightInd w:val="0"/>
              <w:spacing w:after="0" w:line="240" w:lineRule="auto"/>
              <w:jc w:val="center"/>
              <w:outlineLvl w:val="2"/>
              <w:rPr>
                <w:rFonts w:cstheme="minorHAnsi"/>
              </w:rPr>
            </w:pPr>
            <w:bookmarkStart w:id="100" w:name="Par885"/>
            <w:bookmarkEnd w:id="100"/>
            <w:r w:rsidRPr="0092790A">
              <w:rPr>
                <w:rFonts w:cstheme="minorHAnsi"/>
              </w:rPr>
              <w:lastRenderedPageBreak/>
              <w:t>V. Газоснабжение</w:t>
            </w:r>
          </w:p>
        </w:tc>
      </w:tr>
      <w:tr w:rsidR="0092790A" w:rsidRPr="0092790A">
        <w:tblPrEx>
          <w:tblCellMar>
            <w:top w:w="0" w:type="dxa"/>
            <w:bottom w:w="0" w:type="dxa"/>
          </w:tblCellMar>
        </w:tblPrEx>
        <w:trPr>
          <w:tblCellSpacing w:w="5" w:type="nil"/>
        </w:trPr>
        <w:tc>
          <w:tcPr>
            <w:tcW w:w="2520" w:type="dxa"/>
          </w:tcPr>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11. Бесперебойное круглосуточное газоснабжение в течение года</w:t>
            </w:r>
          </w:p>
        </w:tc>
        <w:tc>
          <w:tcPr>
            <w:tcW w:w="3094" w:type="dxa"/>
          </w:tcPr>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допустимая продолжительность перерыва газоснабжения - не более 4 часов (суммарно) в течение 1 месяца</w:t>
            </w:r>
          </w:p>
        </w:tc>
        <w:tc>
          <w:tcPr>
            <w:tcW w:w="4187" w:type="dxa"/>
          </w:tcPr>
          <w:p w:rsidR="0092790A" w:rsidRPr="0092790A" w:rsidRDefault="0092790A">
            <w:pPr>
              <w:widowControl w:val="0"/>
              <w:autoSpaceDE w:val="0"/>
              <w:autoSpaceDN w:val="0"/>
              <w:adjustRightInd w:val="0"/>
              <w:spacing w:after="0" w:line="240" w:lineRule="auto"/>
              <w:jc w:val="both"/>
              <w:rPr>
                <w:rFonts w:cstheme="minorHAnsi"/>
              </w:rPr>
            </w:pPr>
            <w:proofErr w:type="gramStart"/>
            <w:r w:rsidRPr="0092790A">
              <w:rPr>
                <w:rFonts w:cstheme="minorHAnsi"/>
              </w:rPr>
              <w:t xml:space="preserve">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41" w:history="1">
              <w:r w:rsidRPr="0092790A">
                <w:rPr>
                  <w:rFonts w:cstheme="minorHAnsi"/>
                </w:rPr>
                <w:t>приложением N 2</w:t>
              </w:r>
            </w:hyperlink>
            <w:r w:rsidRPr="0092790A">
              <w:rPr>
                <w:rFonts w:cstheme="minorHAnsi"/>
              </w:rPr>
              <w:t xml:space="preserve"> к Правилам, с учетом положений </w:t>
            </w:r>
            <w:hyperlink w:anchor="Par614" w:history="1">
              <w:r w:rsidRPr="0092790A">
                <w:rPr>
                  <w:rFonts w:cstheme="minorHAnsi"/>
                </w:rPr>
                <w:t>раздела IX</w:t>
              </w:r>
            </w:hyperlink>
            <w:r w:rsidRPr="0092790A">
              <w:rPr>
                <w:rFonts w:cstheme="minorHAnsi"/>
              </w:rPr>
              <w:t xml:space="preserve"> Правил</w:t>
            </w:r>
            <w:proofErr w:type="gramEnd"/>
          </w:p>
        </w:tc>
      </w:tr>
      <w:tr w:rsidR="0092790A" w:rsidRPr="0092790A">
        <w:tblPrEx>
          <w:tblCellMar>
            <w:top w:w="0" w:type="dxa"/>
            <w:bottom w:w="0" w:type="dxa"/>
          </w:tblCellMar>
        </w:tblPrEx>
        <w:trPr>
          <w:tblCellSpacing w:w="5" w:type="nil"/>
        </w:trPr>
        <w:tc>
          <w:tcPr>
            <w:tcW w:w="2520" w:type="dxa"/>
          </w:tcPr>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12. Постоянное соответствие свойств подаваемого газа требованиям </w:t>
            </w:r>
            <w:hyperlink r:id="rId180" w:history="1">
              <w:r w:rsidRPr="0092790A">
                <w:rPr>
                  <w:rFonts w:cstheme="minorHAnsi"/>
                </w:rPr>
                <w:t>законодательства</w:t>
              </w:r>
            </w:hyperlink>
            <w:r w:rsidRPr="0092790A">
              <w:rPr>
                <w:rFonts w:cstheme="minorHAnsi"/>
              </w:rPr>
              <w:t xml:space="preserve"> Российской Федерации о техническом регулировании (ГОСТ 5542-87)</w:t>
            </w:r>
          </w:p>
        </w:tc>
        <w:tc>
          <w:tcPr>
            <w:tcW w:w="3094" w:type="dxa"/>
          </w:tcPr>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отклонение свойств подаваемого газа от требований законодательства Российской Федерации о техническом регулировании не допускается</w:t>
            </w:r>
          </w:p>
        </w:tc>
        <w:tc>
          <w:tcPr>
            <w:tcW w:w="4187" w:type="dxa"/>
          </w:tcPr>
          <w:p w:rsidR="0092790A" w:rsidRPr="0092790A" w:rsidRDefault="0092790A">
            <w:pPr>
              <w:widowControl w:val="0"/>
              <w:autoSpaceDE w:val="0"/>
              <w:autoSpaceDN w:val="0"/>
              <w:adjustRightInd w:val="0"/>
              <w:spacing w:after="0" w:line="240" w:lineRule="auto"/>
              <w:jc w:val="both"/>
              <w:rPr>
                <w:rFonts w:cstheme="minorHAnsi"/>
              </w:rPr>
            </w:pPr>
            <w:proofErr w:type="gramStart"/>
            <w:r w:rsidRPr="0092790A">
              <w:rPr>
                <w:rFonts w:cstheme="minorHAnsi"/>
              </w:rPr>
              <w:t xml:space="preserve">при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ar941" w:history="1">
              <w:r w:rsidRPr="0092790A">
                <w:rPr>
                  <w:rFonts w:cstheme="minorHAnsi"/>
                </w:rPr>
                <w:t>приложением N 2</w:t>
              </w:r>
            </w:hyperlink>
            <w:r w:rsidRPr="0092790A">
              <w:rPr>
                <w:rFonts w:cstheme="minorHAnsi"/>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ar631" w:history="1">
              <w:r w:rsidRPr="0092790A">
                <w:rPr>
                  <w:rFonts w:cstheme="minorHAnsi"/>
                </w:rPr>
                <w:t>пунктом 101</w:t>
              </w:r>
            </w:hyperlink>
            <w:r w:rsidRPr="0092790A">
              <w:rPr>
                <w:rFonts w:cstheme="minorHAnsi"/>
              </w:rPr>
              <w:t xml:space="preserve"> Правил</w:t>
            </w:r>
            <w:proofErr w:type="gramEnd"/>
          </w:p>
        </w:tc>
      </w:tr>
      <w:tr w:rsidR="0092790A" w:rsidRPr="0092790A">
        <w:tblPrEx>
          <w:tblCellMar>
            <w:top w:w="0" w:type="dxa"/>
            <w:bottom w:w="0" w:type="dxa"/>
          </w:tblCellMar>
        </w:tblPrEx>
        <w:trPr>
          <w:tblCellSpacing w:w="5" w:type="nil"/>
        </w:trPr>
        <w:tc>
          <w:tcPr>
            <w:tcW w:w="2520" w:type="dxa"/>
          </w:tcPr>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13. Давление газа - от 0,0012 МПа до 0,003 МПа</w:t>
            </w:r>
          </w:p>
        </w:tc>
        <w:tc>
          <w:tcPr>
            <w:tcW w:w="3094" w:type="dxa"/>
          </w:tcPr>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отклонение давления газа более чем на 0,0005 МПа не допускается</w:t>
            </w:r>
          </w:p>
        </w:tc>
        <w:tc>
          <w:tcPr>
            <w:tcW w:w="4187" w:type="dxa"/>
          </w:tcPr>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за каждый час периода снабжения газом суммарно в течение расчетного периода, в котором произошло превышение допустимого отклонения давления:</w:t>
            </w:r>
          </w:p>
          <w:p w:rsidR="0092790A" w:rsidRPr="0092790A" w:rsidRDefault="0092790A">
            <w:pPr>
              <w:widowControl w:val="0"/>
              <w:autoSpaceDE w:val="0"/>
              <w:autoSpaceDN w:val="0"/>
              <w:adjustRightInd w:val="0"/>
              <w:spacing w:after="0" w:line="240" w:lineRule="auto"/>
              <w:jc w:val="both"/>
              <w:rPr>
                <w:rFonts w:cstheme="minorHAnsi"/>
              </w:rPr>
            </w:pPr>
            <w:proofErr w:type="gramStart"/>
            <w:r w:rsidRPr="0092790A">
              <w:rPr>
                <w:rFonts w:cstheme="minorHAnsi"/>
              </w:rPr>
              <w:t xml:space="preserve">при давлении, отличающемся от установленного не более чем на 25 процентов, размер платы за коммунальную услугу за такой расчетный </w:t>
            </w:r>
            <w:r w:rsidRPr="0092790A">
              <w:rPr>
                <w:rFonts w:cstheme="minorHAnsi"/>
              </w:rPr>
              <w:lastRenderedPageBreak/>
              <w:t xml:space="preserve">период снижается на 0,1 процента размера платы, определенного за такой расчетный период в соответствии с </w:t>
            </w:r>
            <w:hyperlink w:anchor="Par941" w:history="1">
              <w:r w:rsidRPr="0092790A">
                <w:rPr>
                  <w:rFonts w:cstheme="minorHAnsi"/>
                </w:rPr>
                <w:t>приложением N 2</w:t>
              </w:r>
            </w:hyperlink>
            <w:r w:rsidRPr="0092790A">
              <w:rPr>
                <w:rFonts w:cstheme="minorHAnsi"/>
              </w:rPr>
              <w:t xml:space="preserve"> к Правилам;</w:t>
            </w:r>
            <w:proofErr w:type="gramEnd"/>
          </w:p>
          <w:p w:rsidR="0092790A" w:rsidRPr="0092790A" w:rsidRDefault="0092790A">
            <w:pPr>
              <w:widowControl w:val="0"/>
              <w:autoSpaceDE w:val="0"/>
              <w:autoSpaceDN w:val="0"/>
              <w:adjustRightInd w:val="0"/>
              <w:spacing w:after="0" w:line="240" w:lineRule="auto"/>
              <w:jc w:val="both"/>
              <w:rPr>
                <w:rFonts w:cstheme="minorHAnsi"/>
              </w:rPr>
            </w:pPr>
            <w:proofErr w:type="gramStart"/>
            <w:r w:rsidRPr="0092790A">
              <w:rPr>
                <w:rFonts w:cstheme="minorHAnsi"/>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ar941" w:history="1">
              <w:r w:rsidRPr="0092790A">
                <w:rPr>
                  <w:rFonts w:cstheme="minorHAnsi"/>
                </w:rPr>
                <w:t>приложением N 2</w:t>
              </w:r>
            </w:hyperlink>
            <w:r w:rsidRPr="0092790A">
              <w:rPr>
                <w:rFonts w:cstheme="minorHAnsi"/>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ar631" w:history="1">
              <w:r w:rsidRPr="0092790A">
                <w:rPr>
                  <w:rFonts w:cstheme="minorHAnsi"/>
                </w:rPr>
                <w:t>пунктом 101</w:t>
              </w:r>
            </w:hyperlink>
            <w:r w:rsidRPr="0092790A">
              <w:rPr>
                <w:rFonts w:cstheme="minorHAnsi"/>
              </w:rPr>
              <w:t xml:space="preserve"> Правил</w:t>
            </w:r>
            <w:proofErr w:type="gramEnd"/>
          </w:p>
        </w:tc>
      </w:tr>
      <w:tr w:rsidR="0092790A" w:rsidRPr="0092790A">
        <w:tblPrEx>
          <w:tblCellMar>
            <w:top w:w="0" w:type="dxa"/>
            <w:bottom w:w="0" w:type="dxa"/>
          </w:tblCellMar>
        </w:tblPrEx>
        <w:trPr>
          <w:tblCellSpacing w:w="5" w:type="nil"/>
        </w:trPr>
        <w:tc>
          <w:tcPr>
            <w:tcW w:w="9801" w:type="dxa"/>
            <w:gridSpan w:val="3"/>
            <w:tcBorders>
              <w:right w:val="single" w:sz="4" w:space="0" w:color="auto"/>
            </w:tcBorders>
          </w:tcPr>
          <w:p w:rsidR="0092790A" w:rsidRPr="0092790A" w:rsidRDefault="0092790A">
            <w:pPr>
              <w:widowControl w:val="0"/>
              <w:autoSpaceDE w:val="0"/>
              <w:autoSpaceDN w:val="0"/>
              <w:adjustRightInd w:val="0"/>
              <w:spacing w:after="0" w:line="240" w:lineRule="auto"/>
              <w:jc w:val="center"/>
              <w:outlineLvl w:val="2"/>
              <w:rPr>
                <w:rFonts w:cstheme="minorHAnsi"/>
              </w:rPr>
            </w:pPr>
            <w:bookmarkStart w:id="101" w:name="Par897"/>
            <w:bookmarkEnd w:id="101"/>
            <w:r w:rsidRPr="0092790A">
              <w:rPr>
                <w:rFonts w:cstheme="minorHAnsi"/>
              </w:rPr>
              <w:lastRenderedPageBreak/>
              <w:t xml:space="preserve">VI. Отопление </w:t>
            </w:r>
            <w:hyperlink w:anchor="Par924" w:history="1">
              <w:r w:rsidRPr="0092790A">
                <w:rPr>
                  <w:rFonts w:cstheme="minorHAnsi"/>
                </w:rPr>
                <w:t>&lt;5&gt;</w:t>
              </w:r>
            </w:hyperlink>
          </w:p>
        </w:tc>
      </w:tr>
      <w:tr w:rsidR="0092790A" w:rsidRPr="0092790A">
        <w:tblPrEx>
          <w:tblCellMar>
            <w:top w:w="0" w:type="dxa"/>
            <w:bottom w:w="0" w:type="dxa"/>
          </w:tblCellMar>
        </w:tblPrEx>
        <w:trPr>
          <w:tblCellSpacing w:w="5" w:type="nil"/>
        </w:trPr>
        <w:tc>
          <w:tcPr>
            <w:tcW w:w="2520" w:type="dxa"/>
          </w:tcPr>
          <w:p w:rsidR="0092790A" w:rsidRPr="0092790A" w:rsidRDefault="0092790A">
            <w:pPr>
              <w:widowControl w:val="0"/>
              <w:autoSpaceDE w:val="0"/>
              <w:autoSpaceDN w:val="0"/>
              <w:adjustRightInd w:val="0"/>
              <w:spacing w:after="0" w:line="240" w:lineRule="auto"/>
              <w:jc w:val="both"/>
              <w:rPr>
                <w:rFonts w:cstheme="minorHAnsi"/>
              </w:rPr>
            </w:pPr>
            <w:bookmarkStart w:id="102" w:name="Par898"/>
            <w:bookmarkEnd w:id="102"/>
            <w:r w:rsidRPr="0092790A">
              <w:rPr>
                <w:rFonts w:cstheme="minorHAnsi"/>
              </w:rPr>
              <w:t xml:space="preserve">14. Бесперебойное круглосуточное отопление в течение отопительного периода </w:t>
            </w:r>
            <w:hyperlink w:anchor="Par925" w:history="1">
              <w:r w:rsidRPr="0092790A">
                <w:rPr>
                  <w:rFonts w:cstheme="minorHAnsi"/>
                </w:rPr>
                <w:t>&lt;6&gt;</w:t>
              </w:r>
            </w:hyperlink>
          </w:p>
        </w:tc>
        <w:tc>
          <w:tcPr>
            <w:tcW w:w="3094" w:type="dxa"/>
          </w:tcPr>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допустимая продолжительность перерыва отопления:</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не более 24 часов (суммарно) в течение 1 месяца;</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не более 16 часов единовременно - при температуре воздуха в жилых помещениях от +12 °C до нормативной температуры, указанной в </w:t>
            </w:r>
            <w:hyperlink w:anchor="Par905" w:history="1">
              <w:r w:rsidRPr="0092790A">
                <w:rPr>
                  <w:rFonts w:cstheme="minorHAnsi"/>
                </w:rPr>
                <w:t>пункте 15</w:t>
              </w:r>
            </w:hyperlink>
            <w:r w:rsidRPr="0092790A">
              <w:rPr>
                <w:rFonts w:cstheme="minorHAnsi"/>
              </w:rPr>
              <w:t xml:space="preserve"> настоящего приложения;</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не более 8 часов единовременно - при температуре воздуха в жилых помещениях от +10 °C до +12 °C;</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не более 4 часов единовременно - при </w:t>
            </w:r>
            <w:r w:rsidRPr="0092790A">
              <w:rPr>
                <w:rFonts w:cstheme="minorHAnsi"/>
              </w:rPr>
              <w:lastRenderedPageBreak/>
              <w:t>температуре воздуха в жилых помещениях от +8 °C до +10 °C</w:t>
            </w:r>
          </w:p>
        </w:tc>
        <w:tc>
          <w:tcPr>
            <w:tcW w:w="4187" w:type="dxa"/>
          </w:tcPr>
          <w:p w:rsidR="0092790A" w:rsidRPr="0092790A" w:rsidRDefault="0092790A">
            <w:pPr>
              <w:widowControl w:val="0"/>
              <w:autoSpaceDE w:val="0"/>
              <w:autoSpaceDN w:val="0"/>
              <w:adjustRightInd w:val="0"/>
              <w:spacing w:after="0" w:line="240" w:lineRule="auto"/>
              <w:jc w:val="both"/>
              <w:rPr>
                <w:rFonts w:cstheme="minorHAnsi"/>
              </w:rPr>
            </w:pPr>
            <w:proofErr w:type="gramStart"/>
            <w:r w:rsidRPr="0092790A">
              <w:rPr>
                <w:rFonts w:cstheme="minorHAnsi"/>
              </w:rPr>
              <w:lastRenderedPageBreak/>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41" w:history="1">
              <w:r w:rsidRPr="0092790A">
                <w:rPr>
                  <w:rFonts w:cstheme="minorHAnsi"/>
                </w:rPr>
                <w:t>приложением N 2</w:t>
              </w:r>
            </w:hyperlink>
            <w:r w:rsidRPr="0092790A">
              <w:rPr>
                <w:rFonts w:cstheme="minorHAnsi"/>
              </w:rPr>
              <w:t xml:space="preserve"> к Правилам, с учетом положений </w:t>
            </w:r>
            <w:hyperlink w:anchor="Par614" w:history="1">
              <w:r w:rsidRPr="0092790A">
                <w:rPr>
                  <w:rFonts w:cstheme="minorHAnsi"/>
                </w:rPr>
                <w:t>раздела IX</w:t>
              </w:r>
            </w:hyperlink>
            <w:r w:rsidRPr="0092790A">
              <w:rPr>
                <w:rFonts w:cstheme="minorHAnsi"/>
              </w:rPr>
              <w:t xml:space="preserve"> Правил</w:t>
            </w:r>
            <w:proofErr w:type="gramEnd"/>
          </w:p>
        </w:tc>
      </w:tr>
      <w:tr w:rsidR="0092790A" w:rsidRPr="0092790A">
        <w:tblPrEx>
          <w:tblCellMar>
            <w:top w:w="0" w:type="dxa"/>
            <w:bottom w:w="0" w:type="dxa"/>
          </w:tblCellMar>
        </w:tblPrEx>
        <w:trPr>
          <w:tblCellSpacing w:w="5" w:type="nil"/>
        </w:trPr>
        <w:tc>
          <w:tcPr>
            <w:tcW w:w="2520" w:type="dxa"/>
          </w:tcPr>
          <w:p w:rsidR="0092790A" w:rsidRPr="0092790A" w:rsidRDefault="0092790A">
            <w:pPr>
              <w:widowControl w:val="0"/>
              <w:autoSpaceDE w:val="0"/>
              <w:autoSpaceDN w:val="0"/>
              <w:adjustRightInd w:val="0"/>
              <w:spacing w:after="0" w:line="240" w:lineRule="auto"/>
              <w:jc w:val="both"/>
              <w:rPr>
                <w:rFonts w:cstheme="minorHAnsi"/>
              </w:rPr>
            </w:pPr>
            <w:bookmarkStart w:id="103" w:name="Par905"/>
            <w:bookmarkEnd w:id="103"/>
            <w:r w:rsidRPr="0092790A">
              <w:rPr>
                <w:rFonts w:cstheme="minorHAnsi"/>
              </w:rPr>
              <w:lastRenderedPageBreak/>
              <w:t xml:space="preserve">15. Обеспечение нормативной температуры воздуха </w:t>
            </w:r>
            <w:hyperlink w:anchor="Par926" w:history="1">
              <w:r w:rsidRPr="0092790A">
                <w:rPr>
                  <w:rFonts w:cstheme="minorHAnsi"/>
                </w:rPr>
                <w:t>&lt;7&gt;</w:t>
              </w:r>
            </w:hyperlink>
            <w:r w:rsidRPr="0092790A">
              <w:rPr>
                <w:rFonts w:cstheme="minorHAnsi"/>
              </w:rPr>
              <w:t>:</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в других помещениях в соответствии с требованиями законодательства Российской Федерации о техническом регулировании </w:t>
            </w:r>
            <w:hyperlink r:id="rId181" w:history="1">
              <w:r w:rsidRPr="0092790A">
                <w:rPr>
                  <w:rFonts w:cstheme="minorHAnsi"/>
                </w:rPr>
                <w:t xml:space="preserve">(ГОСТ </w:t>
              </w:r>
              <w:proofErr w:type="gramStart"/>
              <w:r w:rsidRPr="0092790A">
                <w:rPr>
                  <w:rFonts w:cstheme="minorHAnsi"/>
                </w:rPr>
                <w:t>Р</w:t>
              </w:r>
              <w:proofErr w:type="gramEnd"/>
              <w:r w:rsidRPr="0092790A">
                <w:rPr>
                  <w:rFonts w:cstheme="minorHAnsi"/>
                </w:rPr>
                <w:t xml:space="preserve"> 51617-2000)</w:t>
              </w:r>
            </w:hyperlink>
          </w:p>
        </w:tc>
        <w:tc>
          <w:tcPr>
            <w:tcW w:w="3094" w:type="dxa"/>
          </w:tcPr>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допустимое превышение нормативной температуры - не более 4 °C;</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допустимое снижение нормативной температуры в ночное время суток (от 0.00 до 5.00 часов) - не более 3 °C;</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снижение температуры воздуха в жилом помещении в дневное время (от 5.00 до 0.00 часов) не допускается</w:t>
            </w:r>
          </w:p>
        </w:tc>
        <w:tc>
          <w:tcPr>
            <w:tcW w:w="4187" w:type="dxa"/>
          </w:tcPr>
          <w:p w:rsidR="0092790A" w:rsidRPr="0092790A" w:rsidRDefault="0092790A">
            <w:pPr>
              <w:widowControl w:val="0"/>
              <w:autoSpaceDE w:val="0"/>
              <w:autoSpaceDN w:val="0"/>
              <w:adjustRightInd w:val="0"/>
              <w:spacing w:after="0" w:line="240" w:lineRule="auto"/>
              <w:jc w:val="both"/>
              <w:rPr>
                <w:rFonts w:cstheme="minorHAnsi"/>
              </w:rPr>
            </w:pPr>
            <w:proofErr w:type="gramStart"/>
            <w:r w:rsidRPr="0092790A">
              <w:rPr>
                <w:rFonts w:cstheme="minorHAnsi"/>
              </w:rP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41" w:history="1">
              <w:r w:rsidRPr="0092790A">
                <w:rPr>
                  <w:rFonts w:cstheme="minorHAnsi"/>
                </w:rPr>
                <w:t>приложением N 2</w:t>
              </w:r>
            </w:hyperlink>
            <w:r w:rsidRPr="0092790A">
              <w:rPr>
                <w:rFonts w:cstheme="minorHAnsi"/>
              </w:rPr>
              <w:t xml:space="preserve"> к Правилам, за каждый градус отклонения температуры, с учетом положений </w:t>
            </w:r>
            <w:hyperlink w:anchor="Par614" w:history="1">
              <w:r w:rsidRPr="0092790A">
                <w:rPr>
                  <w:rFonts w:cstheme="minorHAnsi"/>
                </w:rPr>
                <w:t>раздела IX</w:t>
              </w:r>
            </w:hyperlink>
            <w:r w:rsidRPr="0092790A">
              <w:rPr>
                <w:rFonts w:cstheme="minorHAnsi"/>
              </w:rPr>
              <w:t xml:space="preserve"> Правил</w:t>
            </w:r>
            <w:proofErr w:type="gramEnd"/>
          </w:p>
        </w:tc>
      </w:tr>
      <w:tr w:rsidR="0092790A" w:rsidRPr="0092790A">
        <w:tblPrEx>
          <w:tblCellMar>
            <w:top w:w="0" w:type="dxa"/>
            <w:bottom w:w="0" w:type="dxa"/>
          </w:tblCellMar>
        </w:tblPrEx>
        <w:trPr>
          <w:tblCellSpacing w:w="5" w:type="nil"/>
        </w:trPr>
        <w:tc>
          <w:tcPr>
            <w:tcW w:w="2520" w:type="dxa"/>
            <w:tcBorders>
              <w:bottom w:val="single" w:sz="4" w:space="0" w:color="auto"/>
            </w:tcBorders>
          </w:tcPr>
          <w:p w:rsidR="0092790A" w:rsidRPr="0092790A" w:rsidRDefault="0092790A">
            <w:pPr>
              <w:widowControl w:val="0"/>
              <w:autoSpaceDE w:val="0"/>
              <w:autoSpaceDN w:val="0"/>
              <w:adjustRightInd w:val="0"/>
              <w:spacing w:after="0" w:line="240" w:lineRule="auto"/>
              <w:rPr>
                <w:rFonts w:cstheme="minorHAnsi"/>
              </w:rPr>
            </w:pPr>
            <w:r w:rsidRPr="0092790A">
              <w:rPr>
                <w:rFonts w:cstheme="minorHAnsi"/>
              </w:rPr>
              <w:t>16. Давление во внутридомовой системе отопления:</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с чугунными радиаторами - не более 0,6 МПа (6 кгс/кв. см);</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с системами </w:t>
            </w:r>
            <w:proofErr w:type="spellStart"/>
            <w:r w:rsidRPr="0092790A">
              <w:rPr>
                <w:rFonts w:cstheme="minorHAnsi"/>
              </w:rPr>
              <w:t>конвекторного</w:t>
            </w:r>
            <w:proofErr w:type="spellEnd"/>
            <w:r w:rsidRPr="0092790A">
              <w:rPr>
                <w:rFonts w:cstheme="minorHAnsi"/>
              </w:rPr>
              <w:t xml:space="preserve"> и панельного отопления, калориферами, а также </w:t>
            </w:r>
            <w:r w:rsidRPr="0092790A">
              <w:rPr>
                <w:rFonts w:cstheme="minorHAnsi"/>
              </w:rPr>
              <w:lastRenderedPageBreak/>
              <w:t>прочими отопительными приборами - не более 1 МПа (10 кгс/кв. см);</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3094" w:type="dxa"/>
            <w:tcBorders>
              <w:bottom w:val="single" w:sz="4" w:space="0" w:color="auto"/>
            </w:tcBorders>
          </w:tcPr>
          <w:p w:rsidR="0092790A" w:rsidRPr="0092790A" w:rsidRDefault="0092790A">
            <w:pPr>
              <w:widowControl w:val="0"/>
              <w:autoSpaceDE w:val="0"/>
              <w:autoSpaceDN w:val="0"/>
              <w:adjustRightInd w:val="0"/>
              <w:spacing w:after="0" w:line="240" w:lineRule="auto"/>
              <w:rPr>
                <w:rFonts w:cstheme="minorHAnsi"/>
              </w:rPr>
            </w:pPr>
            <w:r w:rsidRPr="0092790A">
              <w:rPr>
                <w:rFonts w:cstheme="minorHAnsi"/>
              </w:rPr>
              <w:lastRenderedPageBreak/>
              <w:t>отклонение давления во внутридомовой системе отопления от установленных значений не допускается</w:t>
            </w:r>
          </w:p>
        </w:tc>
        <w:tc>
          <w:tcPr>
            <w:tcW w:w="4187" w:type="dxa"/>
            <w:tcBorders>
              <w:bottom w:val="single" w:sz="4" w:space="0" w:color="auto"/>
            </w:tcBorders>
          </w:tcPr>
          <w:p w:rsidR="0092790A" w:rsidRPr="0092790A" w:rsidRDefault="0092790A">
            <w:pPr>
              <w:widowControl w:val="0"/>
              <w:autoSpaceDE w:val="0"/>
              <w:autoSpaceDN w:val="0"/>
              <w:adjustRightInd w:val="0"/>
              <w:spacing w:after="0" w:line="240" w:lineRule="auto"/>
              <w:rPr>
                <w:rFonts w:cstheme="minorHAnsi"/>
              </w:rPr>
            </w:pPr>
            <w:proofErr w:type="gramStart"/>
            <w:r w:rsidRPr="0092790A">
              <w:rPr>
                <w:rFonts w:cstheme="minorHAnsi"/>
              </w:rP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ar941" w:history="1">
              <w:r w:rsidRPr="0092790A">
                <w:rPr>
                  <w:rFonts w:cstheme="minorHAnsi"/>
                </w:rPr>
                <w:t>приложением N 2</w:t>
              </w:r>
            </w:hyperlink>
            <w:r w:rsidRPr="0092790A">
              <w:rPr>
                <w:rFonts w:cstheme="minorHAnsi"/>
              </w:rPr>
              <w:t xml:space="preserve"> к Правилам, снижается на размер платы, исчисленный суммарно за каждый день предоставления коммунальной услуги</w:t>
            </w:r>
            <w:proofErr w:type="gramEnd"/>
            <w:r w:rsidRPr="0092790A">
              <w:rPr>
                <w:rFonts w:cstheme="minorHAnsi"/>
              </w:rPr>
              <w:t xml:space="preserve"> ненадлежащего качества (независимо от показаний приборов учета) в соответствии с </w:t>
            </w:r>
            <w:hyperlink w:anchor="Par631" w:history="1">
              <w:r w:rsidRPr="0092790A">
                <w:rPr>
                  <w:rFonts w:cstheme="minorHAnsi"/>
                </w:rPr>
                <w:t>пунктом 101</w:t>
              </w:r>
            </w:hyperlink>
            <w:r w:rsidRPr="0092790A">
              <w:rPr>
                <w:rFonts w:cstheme="minorHAnsi"/>
              </w:rPr>
              <w:t xml:space="preserve"> Правил</w:t>
            </w:r>
          </w:p>
        </w:tc>
      </w:tr>
    </w:tbl>
    <w:p w:rsidR="0092790A" w:rsidRPr="0092790A" w:rsidRDefault="0092790A">
      <w:pPr>
        <w:widowControl w:val="0"/>
        <w:autoSpaceDE w:val="0"/>
        <w:autoSpaceDN w:val="0"/>
        <w:adjustRightInd w:val="0"/>
        <w:spacing w:after="0" w:line="240" w:lineRule="auto"/>
        <w:jc w:val="center"/>
        <w:rPr>
          <w:rFonts w:cstheme="minorHAnsi"/>
        </w:rPr>
        <w:sectPr w:rsidR="0092790A" w:rsidRPr="0092790A">
          <w:pgSz w:w="16838" w:h="11905" w:orient="landscape"/>
          <w:pgMar w:top="1701" w:right="1134" w:bottom="850" w:left="1134" w:header="720" w:footer="720" w:gutter="0"/>
          <w:cols w:space="720"/>
          <w:noEndnote/>
        </w:sectPr>
      </w:pPr>
    </w:p>
    <w:p w:rsidR="0092790A" w:rsidRPr="0092790A" w:rsidRDefault="0092790A">
      <w:pPr>
        <w:widowControl w:val="0"/>
        <w:autoSpaceDE w:val="0"/>
        <w:autoSpaceDN w:val="0"/>
        <w:adjustRightInd w:val="0"/>
        <w:spacing w:after="0" w:line="240" w:lineRule="auto"/>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104" w:name="Par920"/>
      <w:bookmarkEnd w:id="104"/>
      <w:r w:rsidRPr="0092790A">
        <w:rPr>
          <w:rFonts w:cstheme="minorHAnsi"/>
        </w:rPr>
        <w:t xml:space="preserve">&lt;1&gt; Давление в системах холодного или горячего водоснабжения измеряется в точке </w:t>
      </w:r>
      <w:proofErr w:type="spellStart"/>
      <w:r w:rsidRPr="0092790A">
        <w:rPr>
          <w:rFonts w:cstheme="minorHAnsi"/>
        </w:rPr>
        <w:t>водоразбора</w:t>
      </w:r>
      <w:proofErr w:type="spellEnd"/>
      <w:r w:rsidRPr="0092790A">
        <w:rPr>
          <w:rFonts w:cstheme="minorHAnsi"/>
        </w:rPr>
        <w:t xml:space="preserve"> в часы утреннего максимума (с 7.00 до 9.00) или вечернего максимума (с 19.00 до 22.00).</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105" w:name="Par921"/>
      <w:bookmarkEnd w:id="105"/>
      <w:r w:rsidRPr="0092790A">
        <w:rPr>
          <w:rFonts w:cstheme="minorHAnsi"/>
        </w:rPr>
        <w:t>&lt;2</w:t>
      </w:r>
      <w:proofErr w:type="gramStart"/>
      <w:r w:rsidRPr="0092790A">
        <w:rPr>
          <w:rFonts w:cstheme="minorHAnsi"/>
        </w:rPr>
        <w:t>&gt; П</w:t>
      </w:r>
      <w:proofErr w:type="gramEnd"/>
      <w:r w:rsidRPr="0092790A">
        <w:rPr>
          <w:rFonts w:cstheme="minorHAnsi"/>
        </w:rPr>
        <w:t xml:space="preserve">еред определением температуры горячей воды в точке </w:t>
      </w:r>
      <w:proofErr w:type="spellStart"/>
      <w:r w:rsidRPr="0092790A">
        <w:rPr>
          <w:rFonts w:cstheme="minorHAnsi"/>
        </w:rPr>
        <w:t>водоразбора</w:t>
      </w:r>
      <w:proofErr w:type="spellEnd"/>
      <w:r w:rsidRPr="0092790A">
        <w:rPr>
          <w:rFonts w:cstheme="minorHAnsi"/>
        </w:rPr>
        <w:t xml:space="preserve"> производится слив воды в течение не более 3 минут.</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106" w:name="Par922"/>
      <w:bookmarkEnd w:id="106"/>
      <w:r w:rsidRPr="0092790A">
        <w:rPr>
          <w:rFonts w:cstheme="minorHAnsi"/>
        </w:rP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107" w:name="Par923"/>
      <w:bookmarkEnd w:id="107"/>
      <w:r w:rsidRPr="0092790A">
        <w:rPr>
          <w:rFonts w:cstheme="minorHAnsi"/>
        </w:rPr>
        <w:t>&lt;4&gt; Информацию о наличии резервирующих источников питания электрической энергией потребитель получает у исполнителя.</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108" w:name="Par924"/>
      <w:bookmarkEnd w:id="108"/>
      <w:r w:rsidRPr="0092790A">
        <w:rPr>
          <w:rFonts w:cstheme="minorHAnsi"/>
        </w:rP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182" w:history="1">
        <w:r w:rsidRPr="0092790A">
          <w:rPr>
            <w:rFonts w:cstheme="minorHAnsi"/>
          </w:rPr>
          <w:t xml:space="preserve">(ГОСТ </w:t>
        </w:r>
        <w:proofErr w:type="gramStart"/>
        <w:r w:rsidRPr="0092790A">
          <w:rPr>
            <w:rFonts w:cstheme="minorHAnsi"/>
          </w:rPr>
          <w:t>Р</w:t>
        </w:r>
        <w:proofErr w:type="gramEnd"/>
        <w:r w:rsidRPr="0092790A">
          <w:rPr>
            <w:rFonts w:cstheme="minorHAnsi"/>
          </w:rPr>
          <w:t xml:space="preserve"> 51617-2000)</w:t>
        </w:r>
      </w:hyperlink>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109" w:name="Par925"/>
      <w:bookmarkEnd w:id="109"/>
      <w:r w:rsidRPr="0092790A">
        <w:rPr>
          <w:rFonts w:cstheme="minorHAnsi"/>
        </w:rPr>
        <w:t>&lt;6</w:t>
      </w:r>
      <w:proofErr w:type="gramStart"/>
      <w:r w:rsidRPr="0092790A">
        <w:rPr>
          <w:rFonts w:cstheme="minorHAnsi"/>
        </w:rPr>
        <w:t>&gt; В</w:t>
      </w:r>
      <w:proofErr w:type="gramEnd"/>
      <w:r w:rsidRPr="0092790A">
        <w:rPr>
          <w:rFonts w:cstheme="minorHAnsi"/>
        </w:rPr>
        <w:t xml:space="preserve"> случае применения </w:t>
      </w:r>
      <w:hyperlink w:anchor="Par898" w:history="1">
        <w:r w:rsidRPr="0092790A">
          <w:rPr>
            <w:rFonts w:cstheme="minorHAnsi"/>
          </w:rPr>
          <w:t>пункта 14</w:t>
        </w:r>
      </w:hyperlink>
      <w:r w:rsidRPr="0092790A">
        <w:rPr>
          <w:rFonts w:cstheme="minorHAnsi"/>
        </w:rPr>
        <w:t xml:space="preserve"> настоящего приложения </w:t>
      </w:r>
      <w:hyperlink w:anchor="Par905" w:history="1">
        <w:r w:rsidRPr="0092790A">
          <w:rPr>
            <w:rFonts w:cstheme="minorHAnsi"/>
          </w:rPr>
          <w:t>пункт 15</w:t>
        </w:r>
      </w:hyperlink>
      <w:r w:rsidRPr="0092790A">
        <w:rPr>
          <w:rFonts w:cstheme="minorHAnsi"/>
        </w:rPr>
        <w:t xml:space="preserve"> настоящего приложения не применяется с момента начала перерыва в отоплении.</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110" w:name="Par926"/>
      <w:bookmarkEnd w:id="110"/>
      <w:proofErr w:type="gramStart"/>
      <w:r w:rsidRPr="0092790A">
        <w:rPr>
          <w:rFonts w:cstheme="minorHAnsi"/>
        </w:rP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r:id="rId183" w:history="1">
        <w:r w:rsidRPr="0092790A">
          <w:rPr>
            <w:rFonts w:cstheme="minorHAnsi"/>
          </w:rPr>
          <w:t>(ГОСТ 30494-96)</w:t>
        </w:r>
      </w:hyperlink>
      <w:r w:rsidRPr="0092790A">
        <w:rPr>
          <w:rFonts w:cstheme="minorHAnsi"/>
        </w:rPr>
        <w:t>.</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Примечание. В целях применения настоящего приложения подлежат использованию действующие нормы и требования </w:t>
      </w:r>
      <w:hyperlink r:id="rId184" w:history="1">
        <w:r w:rsidRPr="0092790A">
          <w:rPr>
            <w:rFonts w:cstheme="minorHAnsi"/>
          </w:rPr>
          <w:t>законодательства</w:t>
        </w:r>
      </w:hyperlink>
      <w:r w:rsidRPr="0092790A">
        <w:rPr>
          <w:rFonts w:cstheme="minorHAnsi"/>
        </w:rP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right"/>
        <w:outlineLvl w:val="1"/>
        <w:rPr>
          <w:rFonts w:cstheme="minorHAnsi"/>
        </w:rPr>
      </w:pPr>
      <w:bookmarkStart w:id="111" w:name="Par934"/>
      <w:bookmarkEnd w:id="111"/>
      <w:r w:rsidRPr="0092790A">
        <w:rPr>
          <w:rFonts w:cstheme="minorHAnsi"/>
        </w:rPr>
        <w:t>Приложение N 2</w:t>
      </w:r>
    </w:p>
    <w:p w:rsidR="0092790A" w:rsidRPr="0092790A" w:rsidRDefault="0092790A">
      <w:pPr>
        <w:widowControl w:val="0"/>
        <w:autoSpaceDE w:val="0"/>
        <w:autoSpaceDN w:val="0"/>
        <w:adjustRightInd w:val="0"/>
        <w:spacing w:after="0" w:line="240" w:lineRule="auto"/>
        <w:jc w:val="right"/>
        <w:rPr>
          <w:rFonts w:cstheme="minorHAnsi"/>
        </w:rPr>
      </w:pPr>
      <w:r w:rsidRPr="0092790A">
        <w:rPr>
          <w:rFonts w:cstheme="minorHAnsi"/>
        </w:rPr>
        <w:t>к Правилам предоставления</w:t>
      </w:r>
    </w:p>
    <w:p w:rsidR="0092790A" w:rsidRPr="0092790A" w:rsidRDefault="0092790A">
      <w:pPr>
        <w:widowControl w:val="0"/>
        <w:autoSpaceDE w:val="0"/>
        <w:autoSpaceDN w:val="0"/>
        <w:adjustRightInd w:val="0"/>
        <w:spacing w:after="0" w:line="240" w:lineRule="auto"/>
        <w:jc w:val="right"/>
        <w:rPr>
          <w:rFonts w:cstheme="minorHAnsi"/>
        </w:rPr>
      </w:pPr>
      <w:r w:rsidRPr="0092790A">
        <w:rPr>
          <w:rFonts w:cstheme="minorHAnsi"/>
        </w:rPr>
        <w:t>коммунальных услуг собственникам</w:t>
      </w:r>
    </w:p>
    <w:p w:rsidR="0092790A" w:rsidRPr="0092790A" w:rsidRDefault="0092790A">
      <w:pPr>
        <w:widowControl w:val="0"/>
        <w:autoSpaceDE w:val="0"/>
        <w:autoSpaceDN w:val="0"/>
        <w:adjustRightInd w:val="0"/>
        <w:spacing w:after="0" w:line="240" w:lineRule="auto"/>
        <w:jc w:val="right"/>
        <w:rPr>
          <w:rFonts w:cstheme="minorHAnsi"/>
        </w:rPr>
      </w:pPr>
      <w:r w:rsidRPr="0092790A">
        <w:rPr>
          <w:rFonts w:cstheme="minorHAnsi"/>
        </w:rPr>
        <w:t>и пользователям помещений</w:t>
      </w:r>
    </w:p>
    <w:p w:rsidR="0092790A" w:rsidRPr="0092790A" w:rsidRDefault="0092790A">
      <w:pPr>
        <w:widowControl w:val="0"/>
        <w:autoSpaceDE w:val="0"/>
        <w:autoSpaceDN w:val="0"/>
        <w:adjustRightInd w:val="0"/>
        <w:spacing w:after="0" w:line="240" w:lineRule="auto"/>
        <w:jc w:val="right"/>
        <w:rPr>
          <w:rFonts w:cstheme="minorHAnsi"/>
        </w:rPr>
      </w:pPr>
      <w:r w:rsidRPr="0092790A">
        <w:rPr>
          <w:rFonts w:cstheme="minorHAnsi"/>
        </w:rPr>
        <w:t>в многоквартирных домах</w:t>
      </w:r>
    </w:p>
    <w:p w:rsidR="0092790A" w:rsidRPr="0092790A" w:rsidRDefault="0092790A">
      <w:pPr>
        <w:widowControl w:val="0"/>
        <w:autoSpaceDE w:val="0"/>
        <w:autoSpaceDN w:val="0"/>
        <w:adjustRightInd w:val="0"/>
        <w:spacing w:after="0" w:line="240" w:lineRule="auto"/>
        <w:jc w:val="right"/>
        <w:rPr>
          <w:rFonts w:cstheme="minorHAnsi"/>
        </w:rPr>
      </w:pPr>
      <w:r w:rsidRPr="0092790A">
        <w:rPr>
          <w:rFonts w:cstheme="minorHAnsi"/>
        </w:rPr>
        <w:t>и жилых домов</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center"/>
        <w:rPr>
          <w:rFonts w:cstheme="minorHAnsi"/>
        </w:rPr>
      </w:pPr>
      <w:bookmarkStart w:id="112" w:name="Par941"/>
      <w:bookmarkEnd w:id="112"/>
      <w:r w:rsidRPr="0092790A">
        <w:rPr>
          <w:rFonts w:cstheme="minorHAnsi"/>
        </w:rPr>
        <w:t>РАСЧЕТ РАЗМЕРА ПЛАТЫ ЗА КОММУНАЛЬНЫЕ УСЛУГИ</w:t>
      </w:r>
    </w:p>
    <w:p w:rsidR="0092790A" w:rsidRPr="0092790A" w:rsidRDefault="0092790A">
      <w:pPr>
        <w:widowControl w:val="0"/>
        <w:autoSpaceDE w:val="0"/>
        <w:autoSpaceDN w:val="0"/>
        <w:adjustRightInd w:val="0"/>
        <w:spacing w:after="0" w:line="240" w:lineRule="auto"/>
        <w:jc w:val="center"/>
        <w:rPr>
          <w:rFonts w:cstheme="minorHAnsi"/>
        </w:rPr>
      </w:pPr>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t xml:space="preserve">(в ред. </w:t>
      </w:r>
      <w:hyperlink r:id="rId185" w:history="1">
        <w:r w:rsidRPr="0092790A">
          <w:rPr>
            <w:rFonts w:cstheme="minorHAnsi"/>
          </w:rPr>
          <w:t>Постановления</w:t>
        </w:r>
      </w:hyperlink>
      <w:r w:rsidRPr="0092790A">
        <w:rPr>
          <w:rFonts w:cstheme="minorHAnsi"/>
        </w:rPr>
        <w:t xml:space="preserve"> Правительства РФ от 16.04.2013 N 344)</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center"/>
        <w:outlineLvl w:val="2"/>
        <w:rPr>
          <w:rFonts w:cstheme="minorHAnsi"/>
        </w:rPr>
      </w:pPr>
      <w:bookmarkStart w:id="113" w:name="Par945"/>
      <w:bookmarkEnd w:id="113"/>
      <w:r w:rsidRPr="0092790A">
        <w:rPr>
          <w:rFonts w:cstheme="minorHAnsi"/>
        </w:rPr>
        <w:t>I. Расчет размера платы за коммунальную услугу,</w:t>
      </w:r>
    </w:p>
    <w:p w:rsidR="0092790A" w:rsidRPr="0092790A" w:rsidRDefault="0092790A">
      <w:pPr>
        <w:widowControl w:val="0"/>
        <w:autoSpaceDE w:val="0"/>
        <w:autoSpaceDN w:val="0"/>
        <w:adjustRightInd w:val="0"/>
        <w:spacing w:after="0" w:line="240" w:lineRule="auto"/>
        <w:jc w:val="center"/>
        <w:rPr>
          <w:rFonts w:cstheme="minorHAnsi"/>
        </w:rPr>
      </w:pPr>
      <w:proofErr w:type="gramStart"/>
      <w:r w:rsidRPr="0092790A">
        <w:rPr>
          <w:rFonts w:cstheme="minorHAnsi"/>
        </w:rPr>
        <w:t>предоставленную</w:t>
      </w:r>
      <w:proofErr w:type="gramEnd"/>
      <w:r w:rsidRPr="0092790A">
        <w:rPr>
          <w:rFonts w:cstheme="minorHAnsi"/>
        </w:rPr>
        <w:t xml:space="preserve"> потребителю за расчетный период в i-м жилом</w:t>
      </w:r>
    </w:p>
    <w:p w:rsidR="0092790A" w:rsidRPr="0092790A" w:rsidRDefault="0092790A">
      <w:pPr>
        <w:widowControl w:val="0"/>
        <w:autoSpaceDE w:val="0"/>
        <w:autoSpaceDN w:val="0"/>
        <w:adjustRightInd w:val="0"/>
        <w:spacing w:after="0" w:line="240" w:lineRule="auto"/>
        <w:jc w:val="center"/>
        <w:rPr>
          <w:rFonts w:cstheme="minorHAnsi"/>
        </w:rPr>
      </w:pPr>
      <w:proofErr w:type="gramStart"/>
      <w:r w:rsidRPr="0092790A">
        <w:rPr>
          <w:rFonts w:cstheme="minorHAnsi"/>
        </w:rPr>
        <w:t>помещении</w:t>
      </w:r>
      <w:proofErr w:type="gramEnd"/>
      <w:r w:rsidRPr="0092790A">
        <w:rPr>
          <w:rFonts w:cstheme="minorHAnsi"/>
        </w:rPr>
        <w:t xml:space="preserve"> (жилой дом, квартира) или нежилом помещении</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1. </w:t>
      </w:r>
      <w:proofErr w:type="gramStart"/>
      <w:r w:rsidRPr="0092790A">
        <w:rPr>
          <w:rFonts w:cstheme="minorHAnsi"/>
        </w:rPr>
        <w:t xml:space="preserve">Размер платы за коммунальную услугу по холодному водоснабжению, горячему водоснабжению, водоотведению, газоснабжению и электроснабжению в i-м жилом или нежилом помещении, оборудованном индивидуальным или общим (квартирным) прибором учета тепловой энергии, холодной воды, горячей воды, сточных бытовых вод, газа и электрической энергии, согласно </w:t>
      </w:r>
      <w:hyperlink w:anchor="Par351" w:history="1">
        <w:r w:rsidRPr="0092790A">
          <w:rPr>
            <w:rFonts w:cstheme="minorHAnsi"/>
          </w:rPr>
          <w:t>пунктам 42</w:t>
        </w:r>
      </w:hyperlink>
      <w:r w:rsidRPr="0092790A">
        <w:rPr>
          <w:rFonts w:cstheme="minorHAnsi"/>
        </w:rPr>
        <w:t xml:space="preserve"> и </w:t>
      </w:r>
      <w:hyperlink w:anchor="Par361" w:history="1">
        <w:r w:rsidRPr="0092790A">
          <w:rPr>
            <w:rFonts w:cstheme="minorHAnsi"/>
          </w:rPr>
          <w:t>43</w:t>
        </w:r>
      </w:hyperlink>
      <w:r w:rsidRPr="0092790A">
        <w:rPr>
          <w:rFonts w:cstheme="minorHAnsi"/>
        </w:rPr>
        <w:t xml:space="preserve"> Правил предоставления коммунальных услуг собственникам и </w:t>
      </w:r>
      <w:r w:rsidRPr="0092790A">
        <w:rPr>
          <w:rFonts w:cstheme="minorHAnsi"/>
        </w:rPr>
        <w:lastRenderedPageBreak/>
        <w:t>пользователям помещений в многоквартирных домах и жилых домов, утвержденных</w:t>
      </w:r>
      <w:proofErr w:type="gramEnd"/>
      <w:r w:rsidRPr="0092790A">
        <w:rPr>
          <w:rFonts w:cstheme="minorHAnsi"/>
        </w:rPr>
        <w:t xml:space="preserve"> Постановлением Правительства Российской Федерации от 6 мая 2011 г. N 354 (далее - Правила), определяется по формуле 1:</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(в ред. </w:t>
      </w:r>
      <w:hyperlink r:id="rId186" w:history="1">
        <w:r w:rsidRPr="0092790A">
          <w:rPr>
            <w:rFonts w:cstheme="minorHAnsi"/>
          </w:rPr>
          <w:t>Постановления</w:t>
        </w:r>
      </w:hyperlink>
      <w:r w:rsidRPr="0092790A">
        <w:rPr>
          <w:rFonts w:cstheme="minorHAnsi"/>
        </w:rPr>
        <w:t xml:space="preserve"> Правительства РФ от 16.04.2013 N 344)</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center"/>
        <w:rPr>
          <w:rFonts w:cstheme="minorHAnsi"/>
        </w:rPr>
      </w:pPr>
      <w:bookmarkStart w:id="114" w:name="Par952"/>
      <w:bookmarkEnd w:id="114"/>
      <w:r w:rsidRPr="0092790A">
        <w:rPr>
          <w:rFonts w:cstheme="minorHAn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18.75pt">
            <v:imagedata r:id="rId187" o:title=""/>
          </v:shape>
        </w:pict>
      </w:r>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где: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026" type="#_x0000_t75" style="width:17.25pt;height:18.75pt">
            <v:imagedata r:id="rId188" o:title=""/>
          </v:shape>
        </w:pict>
      </w:r>
      <w:r w:rsidRPr="0092790A">
        <w:rPr>
          <w:rFonts w:cstheme="minorHAnsi"/>
        </w:rPr>
        <w:t xml:space="preserve">-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anchor="Par417" w:history="1">
        <w:r w:rsidRPr="0092790A">
          <w:rPr>
            <w:rFonts w:cstheme="minorHAnsi"/>
          </w:rPr>
          <w:t>пунктом 59</w:t>
        </w:r>
      </w:hyperlink>
      <w:r w:rsidRPr="0092790A">
        <w:rPr>
          <w:rFonts w:cstheme="minorHAnsi"/>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417" w:history="1">
        <w:r w:rsidRPr="0092790A">
          <w:rPr>
            <w:rFonts w:cstheme="minorHAnsi"/>
          </w:rPr>
          <w:t>пункта</w:t>
        </w:r>
      </w:hyperlink>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027" type="#_x0000_t75" style="width:18.75pt;height:15pt">
            <v:imagedata r:id="rId189" o:title=""/>
          </v:shape>
        </w:pict>
      </w:r>
      <w:r w:rsidRPr="0092790A">
        <w:rPr>
          <w:rFonts w:cstheme="minorHAnsi"/>
        </w:rPr>
        <w:t>- тариф (цена) на коммунальный ресурс, установленный в соответствии с законодательством Российской Федерации.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2. </w:t>
      </w:r>
      <w:proofErr w:type="gramStart"/>
      <w:r w:rsidRPr="0092790A">
        <w:rPr>
          <w:rFonts w:cstheme="minorHAnsi"/>
        </w:rPr>
        <w:t xml:space="preserve">Размер платы за коммунальную услугу по отоплению в i-м не оборудованном индивидуальным прибором учета тепловой энергии жилом доме, а также размер платы за коммунальную услугу по отоплению в i-м не оборудованном индивидуальным или общим (квартирным) прибором учета тепловой энергии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ar357" w:history="1">
        <w:r w:rsidRPr="0092790A">
          <w:rPr>
            <w:rFonts w:cstheme="minorHAnsi"/>
          </w:rPr>
          <w:t>пунктам 42(1)</w:t>
        </w:r>
      </w:hyperlink>
      <w:r w:rsidRPr="0092790A">
        <w:rPr>
          <w:rFonts w:cstheme="minorHAnsi"/>
        </w:rPr>
        <w:t xml:space="preserve"> и</w:t>
      </w:r>
      <w:proofErr w:type="gramEnd"/>
      <w:r w:rsidRPr="0092790A">
        <w:rPr>
          <w:rFonts w:cstheme="minorHAnsi"/>
        </w:rPr>
        <w:t xml:space="preserve"> </w:t>
      </w:r>
      <w:hyperlink w:anchor="Par361" w:history="1">
        <w:r w:rsidRPr="0092790A">
          <w:rPr>
            <w:rFonts w:cstheme="minorHAnsi"/>
          </w:rPr>
          <w:t>43</w:t>
        </w:r>
      </w:hyperlink>
      <w:r w:rsidRPr="0092790A">
        <w:rPr>
          <w:rFonts w:cstheme="minorHAnsi"/>
        </w:rPr>
        <w:t xml:space="preserve"> Правил определяется по формуле 2:</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(в ред. </w:t>
      </w:r>
      <w:hyperlink r:id="rId190" w:history="1">
        <w:r w:rsidRPr="0092790A">
          <w:rPr>
            <w:rFonts w:cstheme="minorHAnsi"/>
          </w:rPr>
          <w:t>Постановления</w:t>
        </w:r>
      </w:hyperlink>
      <w:r w:rsidRPr="0092790A">
        <w:rPr>
          <w:rFonts w:cstheme="minorHAnsi"/>
        </w:rPr>
        <w:t xml:space="preserve"> Правительства РФ от 16.04.2013 N 344)</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center"/>
        <w:rPr>
          <w:rFonts w:cstheme="minorHAnsi"/>
        </w:rPr>
      </w:pPr>
      <w:bookmarkStart w:id="115" w:name="Par960"/>
      <w:bookmarkEnd w:id="115"/>
      <w:r w:rsidRPr="0092790A">
        <w:rPr>
          <w:rFonts w:cstheme="minorHAnsi"/>
        </w:rPr>
        <w:pict>
          <v:shape id="_x0000_i1028" type="#_x0000_t75" style="width:80.25pt;height:18.75pt">
            <v:imagedata r:id="rId191" o:title=""/>
          </v:shape>
        </w:pict>
      </w:r>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где: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029" type="#_x0000_t75" style="width:12pt;height:18pt">
            <v:imagedata r:id="rId192" o:title=""/>
          </v:shape>
        </w:pict>
      </w:r>
      <w:r w:rsidRPr="0092790A">
        <w:rPr>
          <w:rFonts w:cstheme="minorHAnsi"/>
        </w:rPr>
        <w:t>- общая площадь i-</w:t>
      </w:r>
      <w:proofErr w:type="spellStart"/>
      <w:r w:rsidRPr="0092790A">
        <w:rPr>
          <w:rFonts w:cstheme="minorHAnsi"/>
        </w:rPr>
        <w:t>го</w:t>
      </w:r>
      <w:proofErr w:type="spellEnd"/>
      <w:r w:rsidRPr="0092790A">
        <w:rPr>
          <w:rFonts w:cstheme="minorHAnsi"/>
        </w:rPr>
        <w:t xml:space="preserve"> жилого или нежилого помещения;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030" type="#_x0000_t75" style="width:17.25pt;height:15.75pt">
            <v:imagedata r:id="rId193" o:title=""/>
          </v:shape>
        </w:pict>
      </w:r>
      <w:r w:rsidRPr="0092790A">
        <w:rPr>
          <w:rFonts w:cstheme="minorHAnsi"/>
        </w:rPr>
        <w:t>- норматив потребления коммунальной услуги по отоплению;</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031" type="#_x0000_t75" style="width:15pt;height:15pt">
            <v:imagedata r:id="rId194" o:title=""/>
          </v:shape>
        </w:pict>
      </w:r>
      <w:r w:rsidRPr="0092790A">
        <w:rPr>
          <w:rFonts w:cstheme="minorHAnsi"/>
        </w:rPr>
        <w:t>- тариф на тепловую энергию, установленный в соответствии с законодательством Российской Федерации.</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116" w:name="Par966"/>
      <w:bookmarkEnd w:id="116"/>
      <w:r w:rsidRPr="0092790A">
        <w:rPr>
          <w:rFonts w:cstheme="minorHAnsi"/>
        </w:rPr>
        <w:t xml:space="preserve">3. </w:t>
      </w:r>
      <w:proofErr w:type="gramStart"/>
      <w:r w:rsidRPr="0092790A">
        <w:rPr>
          <w:rFonts w:cstheme="minorHAnsi"/>
        </w:rPr>
        <w:t xml:space="preserve">Размер платы за коммунальную услугу по отоплению в i-м не оборудованном индивидуальным или общим (квартирным) прибором учета тепловой энергии жилом или нежилом помещении в многоквартирном доме, который оборудован коллективным (общедомовым) прибором учета тепловой энергии и в котором не все жилые и нежилые помещения оборудованы индивидуальными (или) общими (квартирными) приборами учета тепловой энергии, согласно </w:t>
      </w:r>
      <w:hyperlink w:anchor="Par357" w:history="1">
        <w:r w:rsidRPr="0092790A">
          <w:rPr>
            <w:rFonts w:cstheme="minorHAnsi"/>
          </w:rPr>
          <w:t>пунктам 42(1)</w:t>
        </w:r>
      </w:hyperlink>
      <w:r w:rsidRPr="0092790A">
        <w:rPr>
          <w:rFonts w:cstheme="minorHAnsi"/>
        </w:rPr>
        <w:t xml:space="preserve"> и </w:t>
      </w:r>
      <w:hyperlink w:anchor="Par361" w:history="1">
        <w:r w:rsidRPr="0092790A">
          <w:rPr>
            <w:rFonts w:cstheme="minorHAnsi"/>
          </w:rPr>
          <w:t>43</w:t>
        </w:r>
      </w:hyperlink>
      <w:r w:rsidRPr="0092790A">
        <w:rPr>
          <w:rFonts w:cstheme="minorHAnsi"/>
        </w:rPr>
        <w:t xml:space="preserve"> Правил определяется</w:t>
      </w:r>
      <w:proofErr w:type="gramEnd"/>
      <w:r w:rsidRPr="0092790A">
        <w:rPr>
          <w:rFonts w:cstheme="minorHAnsi"/>
        </w:rPr>
        <w:t xml:space="preserve"> по формуле 3:</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position w:val="-24"/>
        </w:rPr>
        <w:pict>
          <v:shape id="_x0000_i1032" type="#_x0000_t75" style="width:110.25pt;height:33pt">
            <v:imagedata r:id="rId195" o:title=""/>
          </v:shape>
        </w:pict>
      </w:r>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где: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position w:val="-6"/>
        </w:rPr>
        <w:pict>
          <v:shape id="_x0000_i1033" type="#_x0000_t75" style="width:18pt;height:15.75pt">
            <v:imagedata r:id="rId196" o:title=""/>
          </v:shape>
        </w:pict>
      </w:r>
      <w:r w:rsidRPr="0092790A">
        <w:rPr>
          <w:rFonts w:cstheme="minorHAnsi"/>
        </w:rPr>
        <w:t xml:space="preserve"> - объем (количество) потребленной за расчетный период тепловой энергии, определенный по показаниям коллективного (общедомового) прибора учета тепловой энергии, которым оборудован многоквартирный дом. В случаях, предусмотренных пунктом 59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position w:val="-6"/>
        </w:rPr>
        <w:pict>
          <v:shape id="_x0000_i1034" type="#_x0000_t75" style="width:12pt;height:15.75pt">
            <v:imagedata r:id="rId197" o:title=""/>
          </v:shape>
        </w:pict>
      </w:r>
      <w:r w:rsidRPr="0092790A">
        <w:rPr>
          <w:rFonts w:cstheme="minorHAnsi"/>
        </w:rPr>
        <w:t xml:space="preserve"> - общая площадь i-</w:t>
      </w:r>
      <w:proofErr w:type="spellStart"/>
      <w:r w:rsidRPr="0092790A">
        <w:rPr>
          <w:rFonts w:cstheme="minorHAnsi"/>
        </w:rPr>
        <w:t>го</w:t>
      </w:r>
      <w:proofErr w:type="spellEnd"/>
      <w:r w:rsidRPr="0092790A">
        <w:rPr>
          <w:rFonts w:cstheme="minorHAnsi"/>
        </w:rPr>
        <w:t xml:space="preserve"> жилого или нежилого помещения;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position w:val="-6"/>
        </w:rPr>
        <w:pict>
          <v:shape id="_x0000_i1035" type="#_x0000_t75" style="width:17.25pt;height:15.75pt">
            <v:imagedata r:id="rId198" o:title=""/>
          </v:shape>
        </w:pict>
      </w:r>
      <w:r w:rsidRPr="0092790A">
        <w:rPr>
          <w:rFonts w:cstheme="minorHAnsi"/>
        </w:rPr>
        <w:t xml:space="preserve"> - общая площадь всех жилых и нежилых помещений многоквартирного дома;</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position w:val="-4"/>
        </w:rPr>
        <w:pict>
          <v:shape id="_x0000_i1036" type="#_x0000_t75" style="width:15.75pt;height:15pt">
            <v:imagedata r:id="rId199" o:title=""/>
          </v:shape>
        </w:pict>
      </w:r>
      <w:r w:rsidRPr="0092790A">
        <w:rPr>
          <w:rFonts w:cstheme="minorHAnsi"/>
        </w:rPr>
        <w:t xml:space="preserve"> - тариф на тепловую энергию, установленный в соответствии с законодательством Российской Федерации.</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(п. 3 в ред. </w:t>
      </w:r>
      <w:hyperlink r:id="rId200" w:history="1">
        <w:r w:rsidRPr="0092790A">
          <w:rPr>
            <w:rFonts w:cstheme="minorHAnsi"/>
          </w:rPr>
          <w:t>Постановления</w:t>
        </w:r>
      </w:hyperlink>
      <w:r w:rsidRPr="0092790A">
        <w:rPr>
          <w:rFonts w:cstheme="minorHAnsi"/>
        </w:rPr>
        <w:t xml:space="preserve"> Правительства РФ от 16.04.2013 N 344)</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lastRenderedPageBreak/>
        <w:t xml:space="preserve">3(1). </w:t>
      </w:r>
      <w:proofErr w:type="gramStart"/>
      <w:r w:rsidRPr="0092790A">
        <w:rPr>
          <w:rFonts w:cstheme="minorHAnsi"/>
        </w:rPr>
        <w:t xml:space="preserve">Размер платы за коммунальную услугу по отоплению в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w:t>
      </w:r>
      <w:hyperlink w:anchor="Par357" w:history="1">
        <w:r w:rsidRPr="0092790A">
          <w:rPr>
            <w:rFonts w:cstheme="minorHAnsi"/>
          </w:rPr>
          <w:t>пунктам 42(1)</w:t>
        </w:r>
      </w:hyperlink>
      <w:r w:rsidRPr="0092790A">
        <w:rPr>
          <w:rFonts w:cstheme="minorHAnsi"/>
        </w:rPr>
        <w:t xml:space="preserve"> и </w:t>
      </w:r>
      <w:hyperlink w:anchor="Par361" w:history="1">
        <w:r w:rsidRPr="0092790A">
          <w:rPr>
            <w:rFonts w:cstheme="minorHAnsi"/>
          </w:rPr>
          <w:t>43</w:t>
        </w:r>
      </w:hyperlink>
      <w:r w:rsidRPr="0092790A">
        <w:rPr>
          <w:rFonts w:cstheme="minorHAnsi"/>
        </w:rPr>
        <w:t xml:space="preserve"> Правил определяется по формуле 3(1):</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center"/>
        <w:rPr>
          <w:rFonts w:cstheme="minorHAnsi"/>
        </w:rPr>
      </w:pPr>
      <w:bookmarkStart w:id="117" w:name="Par978"/>
      <w:bookmarkEnd w:id="117"/>
      <w:r w:rsidRPr="0092790A">
        <w:rPr>
          <w:rFonts w:cstheme="minorHAnsi"/>
          <w:position w:val="-28"/>
        </w:rPr>
        <w:pict>
          <v:shape id="_x0000_i1037" type="#_x0000_t75" style="width:149.25pt;height:33.75pt">
            <v:imagedata r:id="rId201" o:title=""/>
          </v:shape>
        </w:pict>
      </w:r>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где: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position w:val="-12"/>
        </w:rPr>
        <w:pict>
          <v:shape id="_x0000_i1038" type="#_x0000_t75" style="width:17.25pt;height:18.75pt">
            <v:imagedata r:id="rId202" o:title=""/>
          </v:shape>
        </w:pict>
      </w:r>
      <w:r w:rsidRPr="0092790A">
        <w:rPr>
          <w:rFonts w:cstheme="minorHAnsi"/>
        </w:rPr>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anchor="Par417" w:history="1">
        <w:r w:rsidRPr="0092790A">
          <w:rPr>
            <w:rFonts w:cstheme="minorHAnsi"/>
          </w:rPr>
          <w:t>пунктом 59</w:t>
        </w:r>
      </w:hyperlink>
      <w:r w:rsidRPr="0092790A">
        <w:rPr>
          <w:rFonts w:cstheme="minorHAnsi"/>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position w:val="-12"/>
        </w:rPr>
        <w:pict>
          <v:shape id="_x0000_i1039" type="#_x0000_t75" style="width:24pt;height:18.75pt">
            <v:imagedata r:id="rId203" o:title=""/>
          </v:shape>
        </w:pict>
      </w:r>
      <w:r w:rsidRPr="0092790A">
        <w:rPr>
          <w:rFonts w:cstheme="minorHAnsi"/>
        </w:rPr>
        <w:t xml:space="preserve"> - объем (количество) тепловой энергии, предоставленный за расчетный период на общедомовые нужды в многоквартирном доме, оборудованном коллективным (общедомовым) прибором учета тепловой энергии, который определяется по формуле:</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position w:val="-28"/>
        </w:rPr>
        <w:pict>
          <v:shape id="_x0000_i1040" type="#_x0000_t75" style="width:119.25pt;height:27pt">
            <v:imagedata r:id="rId204" o:title=""/>
          </v:shape>
        </w:pict>
      </w:r>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где </w:t>
      </w:r>
      <w:r w:rsidRPr="0092790A">
        <w:rPr>
          <w:rFonts w:cstheme="minorHAnsi"/>
          <w:position w:val="-6"/>
        </w:rPr>
        <w:pict>
          <v:shape id="_x0000_i1041" type="#_x0000_t75" style="width:20.25pt;height:15.75pt">
            <v:imagedata r:id="rId205" o:title=""/>
          </v:shape>
        </w:pict>
      </w:r>
      <w:r w:rsidRPr="0092790A">
        <w:rPr>
          <w:rFonts w:cstheme="minorHAnsi"/>
        </w:rPr>
        <w:t xml:space="preserve"> - объем (количество) тепловой энергии, определяемый в соответствии с </w:t>
      </w:r>
      <w:hyperlink w:anchor="Par397" w:history="1">
        <w:r w:rsidRPr="0092790A">
          <w:rPr>
            <w:rFonts w:cstheme="minorHAnsi"/>
          </w:rPr>
          <w:t>пунктом 54</w:t>
        </w:r>
      </w:hyperlink>
      <w:r w:rsidRPr="0092790A">
        <w:rPr>
          <w:rFonts w:cstheme="minorHAnsi"/>
        </w:rPr>
        <w:t xml:space="preserve"> Правил, использованный исполнителем при производстве коммунальной услуги по горячему водоснабжению (при отсутствии централизованного горячего водоснабжения), которая кроме этого также была использована исполнителем в целях предоставления потребителям коммунальной услуги по отоплению;</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position w:val="-12"/>
        </w:rPr>
        <w:pict>
          <v:shape id="_x0000_i1042" type="#_x0000_t75" style="width:12pt;height:18pt">
            <v:imagedata r:id="rId206" o:title=""/>
          </v:shape>
        </w:pict>
      </w:r>
      <w:r w:rsidRPr="0092790A">
        <w:rPr>
          <w:rFonts w:cstheme="minorHAnsi"/>
        </w:rPr>
        <w:t xml:space="preserve"> - общая площадь i-</w:t>
      </w:r>
      <w:proofErr w:type="spellStart"/>
      <w:r w:rsidRPr="0092790A">
        <w:rPr>
          <w:rFonts w:cstheme="minorHAnsi"/>
        </w:rPr>
        <w:t>го</w:t>
      </w:r>
      <w:proofErr w:type="spellEnd"/>
      <w:r w:rsidRPr="0092790A">
        <w:rPr>
          <w:rFonts w:cstheme="minorHAnsi"/>
        </w:rPr>
        <w:t xml:space="preserve"> жилого помещения (квартиры) или нежилого помещения в многоквартирном доме;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position w:val="-6"/>
        </w:rPr>
        <w:pict>
          <v:shape id="_x0000_i1043" type="#_x0000_t75" style="width:17.25pt;height:15.75pt">
            <v:imagedata r:id="rId207" o:title=""/>
          </v:shape>
        </w:pict>
      </w:r>
      <w:r w:rsidRPr="0092790A">
        <w:rPr>
          <w:rFonts w:cstheme="minorHAnsi"/>
        </w:rPr>
        <w:t xml:space="preserve"> - общая площадь всех жилых помещений (квартир) и нежилых помещений в многоквартирном доме;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position w:val="-4"/>
        </w:rPr>
        <w:pict>
          <v:shape id="_x0000_i1044" type="#_x0000_t75" style="width:18.75pt;height:15pt">
            <v:imagedata r:id="rId208" o:title=""/>
          </v:shape>
        </w:pict>
      </w:r>
      <w:r w:rsidRPr="0092790A">
        <w:rPr>
          <w:rFonts w:cstheme="minorHAnsi"/>
        </w:rPr>
        <w:t xml:space="preserve"> - тариф (цена) на коммунальный ресурс, установленный в соответствии с законодательством Российской Федерации.</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(п. 3(1) </w:t>
      </w:r>
      <w:proofErr w:type="gramStart"/>
      <w:r w:rsidRPr="0092790A">
        <w:rPr>
          <w:rFonts w:cstheme="minorHAnsi"/>
        </w:rPr>
        <w:t>введен</w:t>
      </w:r>
      <w:proofErr w:type="gramEnd"/>
      <w:r w:rsidRPr="0092790A">
        <w:rPr>
          <w:rFonts w:cstheme="minorHAnsi"/>
        </w:rPr>
        <w:t xml:space="preserve"> </w:t>
      </w:r>
      <w:hyperlink r:id="rId209" w:history="1">
        <w:r w:rsidRPr="0092790A">
          <w:rPr>
            <w:rFonts w:cstheme="minorHAnsi"/>
          </w:rPr>
          <w:t>Постановлением</w:t>
        </w:r>
      </w:hyperlink>
      <w:r w:rsidRPr="0092790A">
        <w:rPr>
          <w:rFonts w:cstheme="minorHAnsi"/>
        </w:rPr>
        <w:t xml:space="preserve"> Правительства РФ от 16.04.2013 N 344)</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4. Размер платы за коммунальную услугу по холодному водоснабжению, горячему водоснабжению, водоотведению и электроснабжению:</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а) в i-м жилом помещении, не оборудованном индивидуальным или общим (квартирным) прибором учета холодной воды, горячей воды, сточных бытовых вод и электрической энергии, согласно </w:t>
      </w:r>
      <w:hyperlink w:anchor="Par351" w:history="1">
        <w:r w:rsidRPr="0092790A">
          <w:rPr>
            <w:rFonts w:cstheme="minorHAnsi"/>
          </w:rPr>
          <w:t>пункту 42</w:t>
        </w:r>
      </w:hyperlink>
      <w:r w:rsidRPr="0092790A">
        <w:rPr>
          <w:rFonts w:cstheme="minorHAnsi"/>
        </w:rPr>
        <w:t xml:space="preserve"> Правил определяется по формуле 4:</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center"/>
        <w:rPr>
          <w:rFonts w:cstheme="minorHAnsi"/>
        </w:rPr>
      </w:pPr>
      <w:bookmarkStart w:id="118" w:name="Par994"/>
      <w:bookmarkEnd w:id="118"/>
      <w:r w:rsidRPr="0092790A">
        <w:rPr>
          <w:rFonts w:cstheme="minorHAnsi"/>
        </w:rPr>
        <w:pict>
          <v:shape id="_x0000_i1045" type="#_x0000_t75" style="width:83.25pt;height:20.25pt">
            <v:imagedata r:id="rId210" o:title=""/>
          </v:shape>
        </w:pict>
      </w:r>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где: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046" type="#_x0000_t75" style="width:12.75pt;height:18pt">
            <v:imagedata r:id="rId211" o:title=""/>
          </v:shape>
        </w:pict>
      </w:r>
      <w:r w:rsidRPr="0092790A">
        <w:rPr>
          <w:rFonts w:cstheme="minorHAnsi"/>
        </w:rPr>
        <w:t>- количество граждан, постоянно и временно проживающих в i-м жилом помещении;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047" type="#_x0000_t75" style="width:15.75pt;height:18.75pt">
            <v:imagedata r:id="rId212" o:title=""/>
          </v:shape>
        </w:pict>
      </w:r>
      <w:r w:rsidRPr="0092790A">
        <w:rPr>
          <w:rFonts w:cstheme="minorHAnsi"/>
        </w:rPr>
        <w:t>- норматив потребления j-й коммунальной услуги;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048" type="#_x0000_t75" style="width:18.75pt;height:15pt">
            <v:imagedata r:id="rId213" o:title=""/>
          </v:shape>
        </w:pict>
      </w:r>
      <w:r w:rsidRPr="0092790A">
        <w:rPr>
          <w:rFonts w:cstheme="minorHAnsi"/>
        </w:rPr>
        <w:t>- тариф (цена) на коммунальный ресурс, установленный в соответствии с законодательством Российской Федерации;</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 xml:space="preserve">б) в i-м нежилом помещении, не оборудованном индивидуальным прибором учета холодной воды, горячей воды, сточных бытовых вод и электрической энергии, согласно </w:t>
      </w:r>
      <w:hyperlink w:anchor="Par361" w:history="1">
        <w:r w:rsidRPr="0092790A">
          <w:rPr>
            <w:rFonts w:cstheme="minorHAnsi"/>
          </w:rPr>
          <w:t>пункту 43</w:t>
        </w:r>
      </w:hyperlink>
      <w:r w:rsidRPr="0092790A">
        <w:rPr>
          <w:rFonts w:cstheme="minorHAnsi"/>
        </w:rPr>
        <w:t xml:space="preserve"> Правил определяется как произведение расчетного объема потребленной холодной воды, горячей воды, сточных бытовых вод, электрической энергии и тарифа на соответствующий коммунальный </w:t>
      </w:r>
      <w:r w:rsidRPr="0092790A">
        <w:rPr>
          <w:rFonts w:cstheme="minorHAnsi"/>
        </w:rPr>
        <w:lastRenderedPageBreak/>
        <w:t>ресурс, установленного в соответствии с законодательством Российской Федерации.</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5. Размер платы за коммунальную услугу по газоснабжению:</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а) в i-м жилом помещении, не оборудованном индивидуальным или общим (квартирным) прибором учета газа, согласно </w:t>
      </w:r>
      <w:hyperlink w:anchor="Par351" w:history="1">
        <w:r w:rsidRPr="0092790A">
          <w:rPr>
            <w:rFonts w:cstheme="minorHAnsi"/>
          </w:rPr>
          <w:t>пункту 42</w:t>
        </w:r>
      </w:hyperlink>
      <w:r w:rsidRPr="0092790A">
        <w:rPr>
          <w:rFonts w:cstheme="minorHAnsi"/>
        </w:rPr>
        <w:t xml:space="preserve"> Правил определяется по формуле 5:</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center"/>
        <w:rPr>
          <w:rFonts w:cstheme="minorHAnsi"/>
        </w:rPr>
      </w:pPr>
      <w:bookmarkStart w:id="119" w:name="Par1004"/>
      <w:bookmarkEnd w:id="119"/>
      <w:r w:rsidRPr="0092790A">
        <w:rPr>
          <w:rFonts w:cstheme="minorHAnsi"/>
        </w:rPr>
        <w:pict>
          <v:shape id="_x0000_i1049" type="#_x0000_t75" style="width:240pt;height:18.75pt">
            <v:imagedata r:id="rId214" o:title=""/>
          </v:shape>
        </w:pict>
      </w:r>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где: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050" type="#_x0000_t75" style="width:12pt;height:18pt">
            <v:imagedata r:id="rId215" o:title=""/>
          </v:shape>
        </w:pict>
      </w:r>
      <w:r w:rsidRPr="0092790A">
        <w:rPr>
          <w:rFonts w:cstheme="minorHAnsi"/>
        </w:rPr>
        <w:t>- общая площадь i-</w:t>
      </w:r>
      <w:proofErr w:type="spellStart"/>
      <w:r w:rsidRPr="0092790A">
        <w:rPr>
          <w:rFonts w:cstheme="minorHAnsi"/>
        </w:rPr>
        <w:t>го</w:t>
      </w:r>
      <w:proofErr w:type="spellEnd"/>
      <w:r w:rsidRPr="0092790A">
        <w:rPr>
          <w:rFonts w:cstheme="minorHAnsi"/>
        </w:rPr>
        <w:t xml:space="preserve"> жилого помещения;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051" type="#_x0000_t75" style="width:29.25pt;height:15.75pt">
            <v:imagedata r:id="rId216" o:title=""/>
          </v:shape>
        </w:pict>
      </w:r>
      <w:r w:rsidRPr="0092790A">
        <w:rPr>
          <w:rFonts w:cstheme="minorHAnsi"/>
        </w:rPr>
        <w:t>- норматив потребления коммунальной услуги по газоснабжению на отопление жилых помещений;</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052" type="#_x0000_t75" style="width:12.75pt;height:18pt">
            <v:imagedata r:id="rId217" o:title=""/>
          </v:shape>
        </w:pict>
      </w:r>
      <w:r w:rsidRPr="0092790A">
        <w:rPr>
          <w:rFonts w:cstheme="minorHAnsi"/>
        </w:rPr>
        <w:t>- количество граждан, постоянно и временно проживающих в i-м жилом помещении;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053" type="#_x0000_t75" style="width:30pt;height:15.75pt">
            <v:imagedata r:id="rId218" o:title=""/>
          </v:shape>
        </w:pict>
      </w:r>
      <w:r w:rsidRPr="0092790A">
        <w:rPr>
          <w:rFonts w:cstheme="minorHAnsi"/>
        </w:rPr>
        <w:t>- норматив потребления коммунальной услуги по газоснабжению на приготовление пищи;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054" type="#_x0000_t75" style="width:29.25pt;height:15.75pt">
            <v:imagedata r:id="rId219" o:title=""/>
          </v:shape>
        </w:pict>
      </w:r>
      <w:r w:rsidRPr="0092790A">
        <w:rPr>
          <w:rFonts w:cstheme="minorHAnsi"/>
        </w:rPr>
        <w:t>- норматив потребления коммунальной услуги по газоснабжению на подогрев воды при отсутствии централизованного горячего водоснабжения;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055" type="#_x0000_t75" style="width:15pt;height:15pt">
            <v:imagedata r:id="rId220" o:title=""/>
          </v:shape>
        </w:pict>
      </w:r>
      <w:r w:rsidRPr="0092790A">
        <w:rPr>
          <w:rFonts w:cstheme="minorHAnsi"/>
        </w:rPr>
        <w:t>- тариф (цена) на газ, установленный в соответствии с законодательством Российской Федерации;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б) в i-м нежилом помещении, не оборудованном индивидуальным прибором учета газа, согласно </w:t>
      </w:r>
      <w:hyperlink w:anchor="Par361" w:history="1">
        <w:r w:rsidRPr="0092790A">
          <w:rPr>
            <w:rFonts w:cstheme="minorHAnsi"/>
          </w:rPr>
          <w:t>пункту 43</w:t>
        </w:r>
      </w:hyperlink>
      <w:r w:rsidRPr="0092790A">
        <w:rPr>
          <w:rFonts w:cstheme="minorHAnsi"/>
        </w:rP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w:anchor="Par395" w:history="1">
        <w:r w:rsidRPr="0092790A">
          <w:rPr>
            <w:rFonts w:cstheme="minorHAnsi"/>
          </w:rPr>
          <w:t>пунктом 53</w:t>
        </w:r>
      </w:hyperlink>
      <w:r w:rsidRPr="0092790A">
        <w:rPr>
          <w:rFonts w:cstheme="minorHAnsi"/>
        </w:rPr>
        <w:t xml:space="preserve"> Правил, на величину, определенную по формуле 6:</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center"/>
        <w:rPr>
          <w:rFonts w:cstheme="minorHAnsi"/>
        </w:rPr>
      </w:pPr>
      <w:bookmarkStart w:id="120" w:name="Par1016"/>
      <w:bookmarkEnd w:id="120"/>
      <w:r w:rsidRPr="0092790A">
        <w:rPr>
          <w:rFonts w:cstheme="minorHAnsi"/>
        </w:rPr>
        <w:pict>
          <v:shape id="_x0000_i1056" type="#_x0000_t75" style="width:111pt;height:30.75pt">
            <v:imagedata r:id="rId221" o:title=""/>
          </v:shape>
        </w:pict>
      </w:r>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где: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057" type="#_x0000_t75" style="width:12pt;height:18pt">
            <v:imagedata r:id="rId222" o:title=""/>
          </v:shape>
        </w:pict>
      </w:r>
      <w:r w:rsidRPr="0092790A">
        <w:rPr>
          <w:rFonts w:cstheme="minorHAnsi"/>
        </w:rPr>
        <w:t>-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k - количество оснащенных распределителями жилых помещений (квартир) и нежилых помещений в многоквартирном доме;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p - количество распределителей, установленных в i-м жилом помещении (квартире) или нежилом помещении в многоквартирном доме;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058" type="#_x0000_t75" style="width:21pt;height:18.75pt">
            <v:imagedata r:id="rId223" o:title=""/>
          </v:shape>
        </w:pict>
      </w:r>
      <w:r w:rsidRPr="0092790A">
        <w:rPr>
          <w:rFonts w:cstheme="minorHAnsi"/>
        </w:rPr>
        <w:t>-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center"/>
        <w:outlineLvl w:val="2"/>
        <w:rPr>
          <w:rFonts w:cstheme="minorHAnsi"/>
        </w:rPr>
      </w:pPr>
      <w:bookmarkStart w:id="121" w:name="Par1024"/>
      <w:bookmarkEnd w:id="121"/>
      <w:r w:rsidRPr="0092790A">
        <w:rPr>
          <w:rFonts w:cstheme="minorHAnsi"/>
        </w:rPr>
        <w:t>II. Расчет размера платы за коммунальную услугу,</w:t>
      </w:r>
    </w:p>
    <w:p w:rsidR="0092790A" w:rsidRPr="0092790A" w:rsidRDefault="0092790A">
      <w:pPr>
        <w:widowControl w:val="0"/>
        <w:autoSpaceDE w:val="0"/>
        <w:autoSpaceDN w:val="0"/>
        <w:adjustRightInd w:val="0"/>
        <w:spacing w:after="0" w:line="240" w:lineRule="auto"/>
        <w:jc w:val="center"/>
        <w:rPr>
          <w:rFonts w:cstheme="minorHAnsi"/>
        </w:rPr>
      </w:pPr>
      <w:proofErr w:type="gramStart"/>
      <w:r w:rsidRPr="0092790A">
        <w:rPr>
          <w:rFonts w:cstheme="minorHAnsi"/>
        </w:rPr>
        <w:t>предоставленную</w:t>
      </w:r>
      <w:proofErr w:type="gramEnd"/>
      <w:r w:rsidRPr="0092790A">
        <w:rPr>
          <w:rFonts w:cstheme="minorHAnsi"/>
        </w:rPr>
        <w:t xml:space="preserve"> потребителю за расчетный период</w:t>
      </w:r>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t>в занимаемой им j-й комнате (комнатах)</w:t>
      </w:r>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t>в i-й коммунальной квартире</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7. Размер платы за коммунальную услугу по холодному водоснабжению, горячему водоснабжению, водоотведению, газоснабжению и электроснабжению согласно </w:t>
      </w:r>
      <w:hyperlink w:anchor="Par388" w:history="1">
        <w:r w:rsidRPr="0092790A">
          <w:rPr>
            <w:rFonts w:cstheme="minorHAnsi"/>
          </w:rPr>
          <w:t>пункту 50</w:t>
        </w:r>
      </w:hyperlink>
      <w:r w:rsidRPr="0092790A">
        <w:rPr>
          <w:rFonts w:cstheme="minorHAnsi"/>
        </w:rPr>
        <w:t xml:space="preserve"> Правил определяется по формуле 7:</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center"/>
        <w:rPr>
          <w:rFonts w:cstheme="minorHAnsi"/>
        </w:rPr>
      </w:pPr>
      <w:bookmarkStart w:id="122" w:name="Par1031"/>
      <w:bookmarkEnd w:id="122"/>
      <w:r w:rsidRPr="0092790A">
        <w:rPr>
          <w:rFonts w:cstheme="minorHAnsi"/>
        </w:rPr>
        <w:lastRenderedPageBreak/>
        <w:pict>
          <v:shape id="_x0000_i1059" type="#_x0000_t75" style="width:92.25pt;height:35.25pt">
            <v:imagedata r:id="rId224" o:title=""/>
          </v:shape>
        </w:pict>
      </w:r>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где: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060" type="#_x0000_t75" style="width:14.25pt;height:18pt">
            <v:imagedata r:id="rId225" o:title=""/>
          </v:shape>
        </w:pict>
      </w:r>
      <w:r w:rsidRPr="0092790A">
        <w:rPr>
          <w:rFonts w:cstheme="minorHAnsi"/>
        </w:rPr>
        <w:t xml:space="preserve">- объем (количество) потребленного за расчетный период в i-й коммунальной квартире коммунального ресурса, определенный в соответствии с </w:t>
      </w:r>
      <w:hyperlink w:anchor="Par351" w:history="1">
        <w:r w:rsidRPr="0092790A">
          <w:rPr>
            <w:rFonts w:cstheme="minorHAnsi"/>
          </w:rPr>
          <w:t>пунктом 42</w:t>
        </w:r>
      </w:hyperlink>
      <w:r w:rsidRPr="0092790A">
        <w:rPr>
          <w:rFonts w:cstheme="minorHAnsi"/>
        </w:rPr>
        <w:t xml:space="preserve"> Правил;</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061" type="#_x0000_t75" style="width:17.25pt;height:18.75pt">
            <v:imagedata r:id="rId226" o:title=""/>
          </v:shape>
        </w:pict>
      </w:r>
      <w:r w:rsidRPr="0092790A">
        <w:rPr>
          <w:rFonts w:cstheme="minorHAnsi"/>
        </w:rP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062" type="#_x0000_t75" style="width:12.75pt;height:18pt">
            <v:imagedata r:id="rId227" o:title=""/>
          </v:shape>
        </w:pict>
      </w:r>
      <w:r w:rsidRPr="0092790A">
        <w:rPr>
          <w:rFonts w:cstheme="minorHAnsi"/>
        </w:rPr>
        <w:t>- количество граждан, постоянно и временно проживающих в i-й коммунальной квартире;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063" type="#_x0000_t75" style="width:18.75pt;height:15pt">
            <v:imagedata r:id="rId228" o:title=""/>
          </v:shape>
        </w:pict>
      </w:r>
      <w:r w:rsidRPr="0092790A">
        <w:rPr>
          <w:rFonts w:cstheme="minorHAnsi"/>
        </w:rPr>
        <w:t>- тариф на коммунальный ресурс, установленный в соответствии с законодательством Российской Федерации.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8. Размер платы за коммунальную услугу по отоплению согласно </w:t>
      </w:r>
      <w:hyperlink w:anchor="Par388" w:history="1">
        <w:r w:rsidRPr="0092790A">
          <w:rPr>
            <w:rFonts w:cstheme="minorHAnsi"/>
          </w:rPr>
          <w:t>пункту 50</w:t>
        </w:r>
      </w:hyperlink>
      <w:r w:rsidRPr="0092790A">
        <w:rPr>
          <w:rFonts w:cstheme="minorHAnsi"/>
        </w:rPr>
        <w:t xml:space="preserve"> Правил определяется по формуле 8:</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center"/>
        <w:rPr>
          <w:rFonts w:cstheme="minorHAnsi"/>
        </w:rPr>
      </w:pPr>
      <w:bookmarkStart w:id="123" w:name="Par1040"/>
      <w:bookmarkEnd w:id="123"/>
      <w:r w:rsidRPr="0092790A">
        <w:rPr>
          <w:rFonts w:cstheme="minorHAnsi"/>
        </w:rPr>
        <w:pict>
          <v:shape id="_x0000_i1064" type="#_x0000_t75" style="width:87.75pt;height:35.25pt">
            <v:imagedata r:id="rId229" o:title=""/>
          </v:shape>
        </w:pict>
      </w:r>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где: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065" type="#_x0000_t75" style="width:14.25pt;height:18pt">
            <v:imagedata r:id="rId230" o:title=""/>
          </v:shape>
        </w:pict>
      </w:r>
      <w:r w:rsidRPr="0092790A">
        <w:rPr>
          <w:rFonts w:cstheme="minorHAnsi"/>
        </w:rPr>
        <w:t xml:space="preserve">- объем (количество) потребленной в i-й коммунальной квартире тепловой энергии, определенный согласно </w:t>
      </w:r>
      <w:hyperlink w:anchor="Par351" w:history="1">
        <w:r w:rsidRPr="0092790A">
          <w:rPr>
            <w:rFonts w:cstheme="minorHAnsi"/>
          </w:rPr>
          <w:t>пункту 42</w:t>
        </w:r>
      </w:hyperlink>
      <w:r w:rsidRPr="0092790A">
        <w:rPr>
          <w:rFonts w:cstheme="minorHAnsi"/>
        </w:rPr>
        <w:t xml:space="preserve"> Правил;</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066" type="#_x0000_t75" style="width:17.25pt;height:18.75pt">
            <v:imagedata r:id="rId231" o:title=""/>
          </v:shape>
        </w:pict>
      </w:r>
      <w:r w:rsidRPr="0092790A">
        <w:rPr>
          <w:rFonts w:cstheme="minorHAnsi"/>
        </w:rPr>
        <w:t>- жилая площадь j-й принадлежащей потребителю (находящейся в его пользовании) комнаты (комнат) в i-й коммунальной квартире;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067" type="#_x0000_t75" style="width:14.25pt;height:18.75pt">
            <v:imagedata r:id="rId232" o:title=""/>
          </v:shape>
        </w:pict>
      </w:r>
      <w:r w:rsidRPr="0092790A">
        <w:rPr>
          <w:rFonts w:cstheme="minorHAnsi"/>
        </w:rPr>
        <w:t>- общая жилая площадь комнат в i-й коммунальной квартире;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068" type="#_x0000_t75" style="width:15pt;height:15pt">
            <v:imagedata r:id="rId233" o:title=""/>
          </v:shape>
        </w:pict>
      </w:r>
      <w:r w:rsidRPr="0092790A">
        <w:rPr>
          <w:rFonts w:cstheme="minorHAnsi"/>
        </w:rPr>
        <w:t>- тариф на тепловую энергию, установленный в соответствии с законодательством Российской Федерации.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9. </w:t>
      </w:r>
      <w:proofErr w:type="gramStart"/>
      <w:r w:rsidRPr="0092790A">
        <w:rPr>
          <w:rFonts w:cstheme="minorHAnsi"/>
        </w:rPr>
        <w:t xml:space="preserve">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w:anchor="Par388" w:history="1">
        <w:r w:rsidRPr="0092790A">
          <w:rPr>
            <w:rFonts w:cstheme="minorHAnsi"/>
          </w:rPr>
          <w:t>пунктом 50</w:t>
        </w:r>
      </w:hyperlink>
      <w:r w:rsidRPr="0092790A">
        <w:rPr>
          <w:rFonts w:cstheme="minorHAnsi"/>
        </w:rPr>
        <w:t xml:space="preserve"> Правил, согласно указанному </w:t>
      </w:r>
      <w:hyperlink w:anchor="Par388" w:history="1">
        <w:r w:rsidRPr="0092790A">
          <w:rPr>
            <w:rFonts w:cstheme="minorHAnsi"/>
          </w:rPr>
          <w:t>пункту</w:t>
        </w:r>
      </w:hyperlink>
      <w:r w:rsidRPr="0092790A">
        <w:rPr>
          <w:rFonts w:cstheme="minorHAnsi"/>
        </w:rPr>
        <w:t xml:space="preserve"> определяется</w:t>
      </w:r>
      <w:proofErr w:type="gramEnd"/>
      <w:r w:rsidRPr="0092790A">
        <w:rPr>
          <w:rFonts w:cstheme="minorHAnsi"/>
        </w:rPr>
        <w:t xml:space="preserve"> по формуле 9:</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center"/>
        <w:rPr>
          <w:rFonts w:cstheme="minorHAnsi"/>
        </w:rPr>
      </w:pPr>
      <w:bookmarkStart w:id="124" w:name="Par1049"/>
      <w:bookmarkEnd w:id="124"/>
      <w:r w:rsidRPr="0092790A">
        <w:rPr>
          <w:rFonts w:cstheme="minorHAnsi"/>
        </w:rPr>
        <w:pict>
          <v:shape id="_x0000_i1069" type="#_x0000_t75" style="width:168.75pt;height:35.25pt">
            <v:imagedata r:id="rId234" o:title=""/>
          </v:shape>
        </w:pict>
      </w:r>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где: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070" type="#_x0000_t75" style="width:18pt;height:18.75pt">
            <v:imagedata r:id="rId235" o:title=""/>
          </v:shape>
        </w:pict>
      </w:r>
      <w:r w:rsidRPr="0092790A">
        <w:rPr>
          <w:rFonts w:cstheme="minorHAnsi"/>
        </w:rPr>
        <w:t>-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071" type="#_x0000_t75" style="width:14.25pt;height:18pt">
            <v:imagedata r:id="rId236" o:title=""/>
          </v:shape>
        </w:pict>
      </w:r>
      <w:r w:rsidRPr="0092790A">
        <w:rPr>
          <w:rFonts w:cstheme="minorHAnsi"/>
        </w:rPr>
        <w:t xml:space="preserve">-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w:t>
      </w:r>
      <w:hyperlink w:anchor="Par417" w:history="1">
        <w:r w:rsidRPr="0092790A">
          <w:rPr>
            <w:rFonts w:cstheme="minorHAnsi"/>
          </w:rPr>
          <w:t>пунктом 59</w:t>
        </w:r>
      </w:hyperlink>
      <w:r w:rsidRPr="0092790A">
        <w:rPr>
          <w:rFonts w:cstheme="minorHAnsi"/>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417" w:history="1">
        <w:r w:rsidRPr="0092790A">
          <w:rPr>
            <w:rFonts w:cstheme="minorHAnsi"/>
          </w:rPr>
          <w:t>пункта</w:t>
        </w:r>
      </w:hyperlink>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r - количество комнат в i-й коммунальной квартире;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072" type="#_x0000_t75" style="width:17.25pt;height:18.75pt">
            <v:imagedata r:id="rId237" o:title=""/>
          </v:shape>
        </w:pict>
      </w:r>
      <w:r w:rsidRPr="0092790A">
        <w:rPr>
          <w:rFonts w:cstheme="minorHAnsi"/>
        </w:rP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lastRenderedPageBreak/>
        <w:pict>
          <v:shape id="_x0000_i1073" type="#_x0000_t75" style="width:12.75pt;height:18pt">
            <v:imagedata r:id="rId238" o:title=""/>
          </v:shape>
        </w:pict>
      </w:r>
      <w:r w:rsidRPr="0092790A">
        <w:rPr>
          <w:rFonts w:cstheme="minorHAnsi"/>
        </w:rPr>
        <w:t>- количество граждан, постоянно и временно проживающих в i-й коммунальной квартире;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074" type="#_x0000_t75" style="width:15pt;height:15pt">
            <v:imagedata r:id="rId239" o:title=""/>
          </v:shape>
        </w:pict>
      </w:r>
      <w:r w:rsidRPr="0092790A">
        <w:rPr>
          <w:rFonts w:cstheme="minorHAnsi"/>
        </w:rPr>
        <w:t>- тариф на электрическую энергию, установленный в соответствии с законодательством Российской Федерации.</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center"/>
        <w:outlineLvl w:val="2"/>
        <w:rPr>
          <w:rFonts w:cstheme="minorHAnsi"/>
        </w:rPr>
      </w:pPr>
      <w:bookmarkStart w:id="125" w:name="Par1059"/>
      <w:bookmarkEnd w:id="125"/>
      <w:r w:rsidRPr="0092790A">
        <w:rPr>
          <w:rFonts w:cstheme="minorHAnsi"/>
        </w:rPr>
        <w:t>III. Расчет размера платы за коммунальную услугу,</w:t>
      </w:r>
    </w:p>
    <w:p w:rsidR="0092790A" w:rsidRPr="0092790A" w:rsidRDefault="0092790A">
      <w:pPr>
        <w:widowControl w:val="0"/>
        <w:autoSpaceDE w:val="0"/>
        <w:autoSpaceDN w:val="0"/>
        <w:adjustRightInd w:val="0"/>
        <w:spacing w:after="0" w:line="240" w:lineRule="auto"/>
        <w:jc w:val="center"/>
        <w:rPr>
          <w:rFonts w:cstheme="minorHAnsi"/>
        </w:rPr>
      </w:pPr>
      <w:proofErr w:type="gramStart"/>
      <w:r w:rsidRPr="0092790A">
        <w:rPr>
          <w:rFonts w:cstheme="minorHAnsi"/>
        </w:rPr>
        <w:t>предоставленную</w:t>
      </w:r>
      <w:proofErr w:type="gramEnd"/>
      <w:r w:rsidRPr="0092790A">
        <w:rPr>
          <w:rFonts w:cstheme="minorHAnsi"/>
        </w:rPr>
        <w:t xml:space="preserve"> за расчетный период на общедомовые нужды</w:t>
      </w:r>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t>в многоквартирном доме</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10. Размер платы за коммунальную услугу, предоставленную на общедомовые нужды в многоквартирном доме, для i-</w:t>
      </w:r>
      <w:proofErr w:type="spellStart"/>
      <w:r w:rsidRPr="0092790A">
        <w:rPr>
          <w:rFonts w:cstheme="minorHAnsi"/>
        </w:rPr>
        <w:t>го</w:t>
      </w:r>
      <w:proofErr w:type="spellEnd"/>
      <w:r w:rsidRPr="0092790A">
        <w:rPr>
          <w:rFonts w:cstheme="minorHAnsi"/>
        </w:rPr>
        <w:t xml:space="preserve"> жилого помещения (квартиры) или нежилого помещения согласно </w:t>
      </w:r>
      <w:hyperlink w:anchor="Par367" w:history="1">
        <w:r w:rsidRPr="0092790A">
          <w:rPr>
            <w:rFonts w:cstheme="minorHAnsi"/>
          </w:rPr>
          <w:t>пунктам 44</w:t>
        </w:r>
      </w:hyperlink>
      <w:r w:rsidRPr="0092790A">
        <w:rPr>
          <w:rFonts w:cstheme="minorHAnsi"/>
        </w:rPr>
        <w:t xml:space="preserve"> - </w:t>
      </w:r>
      <w:hyperlink w:anchor="Par381" w:history="1">
        <w:r w:rsidRPr="0092790A">
          <w:rPr>
            <w:rFonts w:cstheme="minorHAnsi"/>
          </w:rPr>
          <w:t>48</w:t>
        </w:r>
      </w:hyperlink>
      <w:r w:rsidRPr="0092790A">
        <w:rPr>
          <w:rFonts w:cstheme="minorHAnsi"/>
        </w:rPr>
        <w:t xml:space="preserve"> Правил определяется по формуле 10:</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center"/>
        <w:rPr>
          <w:rFonts w:cstheme="minorHAnsi"/>
        </w:rPr>
      </w:pPr>
      <w:bookmarkStart w:id="126" w:name="Par1065"/>
      <w:bookmarkEnd w:id="126"/>
      <w:r w:rsidRPr="0092790A">
        <w:rPr>
          <w:rFonts w:cstheme="minorHAnsi"/>
        </w:rPr>
        <w:pict>
          <v:shape id="_x0000_i1075" type="#_x0000_t75" style="width:81pt;height:18.75pt">
            <v:imagedata r:id="rId240" o:title=""/>
          </v:shape>
        </w:pict>
      </w:r>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где: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076" type="#_x0000_t75" style="width:24pt;height:18.75pt">
            <v:imagedata r:id="rId241" o:title=""/>
          </v:shape>
        </w:pict>
      </w:r>
      <w:r w:rsidRPr="0092790A">
        <w:rPr>
          <w:rFonts w:cstheme="minorHAnsi"/>
        </w:rPr>
        <w:t>-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077" type="#_x0000_t75" style="width:18.75pt;height:15pt">
            <v:imagedata r:id="rId242" o:title=""/>
          </v:shape>
        </w:pict>
      </w:r>
      <w:r w:rsidRPr="0092790A">
        <w:rPr>
          <w:rFonts w:cstheme="minorHAnsi"/>
        </w:rPr>
        <w:t>- тариф на соответствующий коммунальный ресурс, установленный в соответствии с законодательством Российской Федерации.</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127" w:name="Par1070"/>
      <w:bookmarkEnd w:id="127"/>
      <w:r w:rsidRPr="0092790A">
        <w:rPr>
          <w:rFonts w:cstheme="minorHAnsi"/>
        </w:rPr>
        <w:t>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center"/>
        <w:rPr>
          <w:rFonts w:cstheme="minorHAnsi"/>
        </w:rPr>
      </w:pPr>
      <w:bookmarkStart w:id="128" w:name="Par1072"/>
      <w:bookmarkEnd w:id="128"/>
      <w:r w:rsidRPr="0092790A">
        <w:rPr>
          <w:rFonts w:cstheme="minorHAnsi"/>
        </w:rPr>
        <w:pict>
          <v:shape id="_x0000_i1078" type="#_x0000_t75" style="width:303pt;height:30.75pt">
            <v:imagedata r:id="rId243" o:title=""/>
          </v:shape>
        </w:pict>
      </w:r>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где: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079" type="#_x0000_t75" style="width:17.25pt;height:15.75pt">
            <v:imagedata r:id="rId244" o:title=""/>
          </v:shape>
        </w:pict>
      </w:r>
      <w:r w:rsidRPr="0092790A">
        <w:rPr>
          <w:rFonts w:cstheme="minorHAnsi"/>
        </w:rPr>
        <w:t xml:space="preserve">-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w:anchor="Par417" w:history="1">
        <w:r w:rsidRPr="0092790A">
          <w:rPr>
            <w:rFonts w:cstheme="minorHAnsi"/>
          </w:rPr>
          <w:t>пунктом 59</w:t>
        </w:r>
      </w:hyperlink>
      <w:r w:rsidRPr="0092790A">
        <w:rPr>
          <w:rFonts w:cstheme="minorHAnsi"/>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417" w:history="1">
        <w:r w:rsidRPr="0092790A">
          <w:rPr>
            <w:rFonts w:cstheme="minorHAnsi"/>
          </w:rPr>
          <w:t>пункта</w:t>
        </w:r>
      </w:hyperlink>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080" type="#_x0000_t75" style="width:26.25pt;height:18.75pt">
            <v:imagedata r:id="rId245" o:title=""/>
          </v:shape>
        </w:pict>
      </w:r>
      <w:r w:rsidRPr="0092790A">
        <w:rPr>
          <w:rFonts w:cstheme="minorHAnsi"/>
        </w:rPr>
        <w:t xml:space="preserve">- объем (количество) холодной воды, потребленный за расчетный период в u-м нежилом помещении, определенный в соответствии с </w:t>
      </w:r>
      <w:hyperlink w:anchor="Par361" w:history="1">
        <w:r w:rsidRPr="0092790A">
          <w:rPr>
            <w:rFonts w:cstheme="minorHAnsi"/>
          </w:rPr>
          <w:t>пунктом 43</w:t>
        </w:r>
      </w:hyperlink>
      <w:r w:rsidRPr="0092790A">
        <w:rPr>
          <w:rFonts w:cstheme="minorHAnsi"/>
        </w:rPr>
        <w:t xml:space="preserve"> Правил;</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081" type="#_x0000_t75" style="width:32.25pt;height:18.75pt">
            <v:imagedata r:id="rId246" o:title=""/>
          </v:shape>
        </w:pict>
      </w:r>
      <w:r w:rsidRPr="0092790A">
        <w:rPr>
          <w:rFonts w:cstheme="minorHAnsi"/>
        </w:rPr>
        <w:t>-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082" type="#_x0000_t75" style="width:32.25pt;height:18.75pt">
            <v:imagedata r:id="rId247" o:title=""/>
          </v:shape>
        </w:pict>
      </w:r>
      <w:r w:rsidRPr="0092790A">
        <w:rPr>
          <w:rFonts w:cstheme="minorHAnsi"/>
        </w:rPr>
        <w:t xml:space="preserve">-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w:anchor="Par417" w:history="1">
        <w:r w:rsidRPr="0092790A">
          <w:rPr>
            <w:rFonts w:cstheme="minorHAnsi"/>
          </w:rPr>
          <w:t>пунктом 59</w:t>
        </w:r>
      </w:hyperlink>
      <w:r w:rsidRPr="0092790A">
        <w:rPr>
          <w:rFonts w:cstheme="minorHAnsi"/>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417" w:history="1">
        <w:r w:rsidRPr="0092790A">
          <w:rPr>
            <w:rFonts w:cstheme="minorHAnsi"/>
          </w:rPr>
          <w:t>пункта</w:t>
        </w:r>
      </w:hyperlink>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083" type="#_x0000_t75" style="width:18.75pt;height:18.75pt">
            <v:imagedata r:id="rId248" o:title=""/>
          </v:shape>
        </w:pict>
      </w:r>
      <w:r w:rsidRPr="0092790A">
        <w:rPr>
          <w:rFonts w:cstheme="minorHAnsi"/>
        </w:rPr>
        <w:t xml:space="preserve">-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w:anchor="Par417" w:history="1">
        <w:r w:rsidRPr="0092790A">
          <w:rPr>
            <w:rFonts w:cstheme="minorHAnsi"/>
          </w:rPr>
          <w:t>пунктами 42</w:t>
        </w:r>
      </w:hyperlink>
      <w:r w:rsidRPr="0092790A">
        <w:rPr>
          <w:rFonts w:cstheme="minorHAnsi"/>
        </w:rPr>
        <w:t xml:space="preserve"> и </w:t>
      </w:r>
      <w:hyperlink w:anchor="Par361" w:history="1">
        <w:r w:rsidRPr="0092790A">
          <w:rPr>
            <w:rFonts w:cstheme="minorHAnsi"/>
          </w:rPr>
          <w:t>43</w:t>
        </w:r>
      </w:hyperlink>
      <w:r w:rsidRPr="0092790A">
        <w:rPr>
          <w:rFonts w:cstheme="minorHAnsi"/>
        </w:rPr>
        <w:t xml:space="preserve"> Правил;</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lastRenderedPageBreak/>
        <w:pict>
          <v:shape id="_x0000_i1084" type="#_x0000_t75" style="width:20.25pt;height:15.75pt">
            <v:imagedata r:id="rId249" o:title=""/>
          </v:shape>
        </w:pict>
      </w:r>
      <w:r w:rsidRPr="0092790A">
        <w:rPr>
          <w:rFonts w:cstheme="minorHAnsi"/>
        </w:rPr>
        <w:t xml:space="preserve">- определенный в соответствии с </w:t>
      </w:r>
      <w:hyperlink w:anchor="Par397" w:history="1">
        <w:r w:rsidRPr="0092790A">
          <w:rPr>
            <w:rFonts w:cstheme="minorHAnsi"/>
          </w:rPr>
          <w:t>пунктом 54</w:t>
        </w:r>
      </w:hyperlink>
      <w:r w:rsidRPr="0092790A">
        <w:rPr>
          <w:rFonts w:cstheme="minorHAnsi"/>
        </w:rP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085" type="#_x0000_t75" style="width:12pt;height:18pt">
            <v:imagedata r:id="rId250" o:title=""/>
          </v:shape>
        </w:pict>
      </w:r>
      <w:r w:rsidRPr="0092790A">
        <w:rPr>
          <w:rFonts w:cstheme="minorHAnsi"/>
        </w:rPr>
        <w:t>- общая площадь i-</w:t>
      </w:r>
      <w:proofErr w:type="spellStart"/>
      <w:r w:rsidRPr="0092790A">
        <w:rPr>
          <w:rFonts w:cstheme="minorHAnsi"/>
        </w:rPr>
        <w:t>го</w:t>
      </w:r>
      <w:proofErr w:type="spellEnd"/>
      <w:r w:rsidRPr="0092790A">
        <w:rPr>
          <w:rFonts w:cstheme="minorHAnsi"/>
        </w:rPr>
        <w:t xml:space="preserve"> жилого помещения (квартиры) или нежилого помещения в многоквартирном доме;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086" type="#_x0000_t75" style="width:17.25pt;height:15.75pt">
            <v:imagedata r:id="rId251" o:title=""/>
          </v:shape>
        </w:pict>
      </w:r>
      <w:r w:rsidRPr="0092790A">
        <w:rPr>
          <w:rFonts w:cstheme="minorHAnsi"/>
        </w:rPr>
        <w:t>- общая площадь всех жилых помещений (квартир) и нежилых помещений в многоквартирном доме.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pict>
          <v:shape id="_x0000_i1087" type="#_x0000_t75" style="width:81pt;height:20.25pt">
            <v:imagedata r:id="rId252" o:title=""/>
          </v:shape>
        </w:pict>
      </w:r>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где: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088" type="#_x0000_t75" style="width:15.75pt;height:18.75pt">
            <v:imagedata r:id="rId253" o:title=""/>
          </v:shape>
        </w:pict>
      </w:r>
      <w:r w:rsidRPr="0092790A">
        <w:rPr>
          <w:rFonts w:cstheme="minorHAnsi"/>
        </w:rPr>
        <w:t>- норматив потребления холодного водоснабжения;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089" type="#_x0000_t75" style="width:15pt;height:18pt">
            <v:imagedata r:id="rId254" o:title=""/>
          </v:shape>
        </w:pict>
      </w:r>
      <w:r w:rsidRPr="0092790A">
        <w:rPr>
          <w:rFonts w:cstheme="minorHAnsi"/>
        </w:rPr>
        <w:t>-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13. Приходящийся на i-е жилое помещение (квартиру) или нежилое помещение объем (количество) горячей воды, газа, сточных бытовых вод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pict>
          <v:shape id="_x0000_i1090" type="#_x0000_t75" style="width:266.25pt;height:30.75pt">
            <v:imagedata r:id="rId255" o:title=""/>
          </v:shape>
        </w:pict>
      </w:r>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где: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091" type="#_x0000_t75" style="width:17.25pt;height:15.75pt">
            <v:imagedata r:id="rId256" o:title=""/>
          </v:shape>
        </w:pict>
      </w:r>
      <w:r w:rsidRPr="0092790A">
        <w:rPr>
          <w:rFonts w:cstheme="minorHAnsi"/>
        </w:rPr>
        <w:t xml:space="preserve">-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hyperlink w:anchor="Par417" w:history="1">
        <w:r w:rsidRPr="0092790A">
          <w:rPr>
            <w:rFonts w:cstheme="minorHAnsi"/>
          </w:rPr>
          <w:t>пунктом 59</w:t>
        </w:r>
      </w:hyperlink>
      <w:r w:rsidRPr="0092790A">
        <w:rPr>
          <w:rFonts w:cstheme="minorHAnsi"/>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417" w:history="1">
        <w:r w:rsidRPr="0092790A">
          <w:rPr>
            <w:rFonts w:cstheme="minorHAnsi"/>
          </w:rPr>
          <w:t>пункта</w:t>
        </w:r>
      </w:hyperlink>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092" type="#_x0000_t75" style="width:26.25pt;height:18.75pt">
            <v:imagedata r:id="rId257" o:title=""/>
          </v:shape>
        </w:pict>
      </w:r>
      <w:r w:rsidRPr="0092790A">
        <w:rPr>
          <w:rFonts w:cstheme="minorHAnsi"/>
        </w:rPr>
        <w:t xml:space="preserve">- объем (количество) коммунального ресурса, потребленный за расчетный период в u-м нежилом помещении, определенный в соответствии с </w:t>
      </w:r>
      <w:hyperlink w:anchor="Par361" w:history="1">
        <w:r w:rsidRPr="0092790A">
          <w:rPr>
            <w:rFonts w:cstheme="minorHAnsi"/>
          </w:rPr>
          <w:t>пунктом 43</w:t>
        </w:r>
      </w:hyperlink>
      <w:r w:rsidRPr="0092790A">
        <w:rPr>
          <w:rFonts w:cstheme="minorHAnsi"/>
        </w:rPr>
        <w:t xml:space="preserve"> Правил;</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093" type="#_x0000_t75" style="width:32.25pt;height:18.75pt">
            <v:imagedata r:id="rId258" o:title=""/>
          </v:shape>
        </w:pict>
      </w:r>
      <w:r w:rsidRPr="0092790A">
        <w:rPr>
          <w:rFonts w:cstheme="minorHAnsi"/>
        </w:rPr>
        <w:t>-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094" type="#_x0000_t75" style="width:32.25pt;height:18.75pt">
            <v:imagedata r:id="rId259" o:title=""/>
          </v:shape>
        </w:pict>
      </w:r>
      <w:r w:rsidRPr="0092790A">
        <w:rPr>
          <w:rFonts w:cstheme="minorHAnsi"/>
        </w:rPr>
        <w:t xml:space="preserve">-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w:t>
      </w:r>
      <w:hyperlink w:anchor="Par417" w:history="1">
        <w:r w:rsidRPr="0092790A">
          <w:rPr>
            <w:rFonts w:cstheme="minorHAnsi"/>
          </w:rPr>
          <w:t>пунктом 59</w:t>
        </w:r>
      </w:hyperlink>
      <w:r w:rsidRPr="0092790A">
        <w:rPr>
          <w:rFonts w:cstheme="minorHAnsi"/>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417" w:history="1">
        <w:r w:rsidRPr="0092790A">
          <w:rPr>
            <w:rFonts w:cstheme="minorHAnsi"/>
          </w:rPr>
          <w:t>пункта</w:t>
        </w:r>
      </w:hyperlink>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095" type="#_x0000_t75" style="width:20.25pt;height:15.75pt">
            <v:imagedata r:id="rId260" o:title=""/>
          </v:shape>
        </w:pict>
      </w:r>
      <w:proofErr w:type="gramStart"/>
      <w:r w:rsidRPr="0092790A">
        <w:rPr>
          <w:rFonts w:cstheme="minorHAnsi"/>
        </w:rPr>
        <w:t xml:space="preserve">- определяемый в соответствии с </w:t>
      </w:r>
      <w:hyperlink w:anchor="Par397" w:history="1">
        <w:r w:rsidRPr="0092790A">
          <w:rPr>
            <w:rFonts w:cstheme="minorHAnsi"/>
          </w:rPr>
          <w:t>пунктом 54</w:t>
        </w:r>
      </w:hyperlink>
      <w:r w:rsidRPr="0092790A">
        <w:rPr>
          <w:rFonts w:cstheme="minorHAnsi"/>
        </w:rPr>
        <w:t xml:space="preserve">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w:t>
      </w:r>
      <w:r w:rsidRPr="0092790A">
        <w:rPr>
          <w:rFonts w:cstheme="minorHAnsi"/>
        </w:rPr>
        <w:lastRenderedPageBreak/>
        <w:t>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096" type="#_x0000_t75" style="width:12pt;height:18pt">
            <v:imagedata r:id="rId261" o:title=""/>
          </v:shape>
        </w:pict>
      </w:r>
      <w:r w:rsidRPr="0092790A">
        <w:rPr>
          <w:rFonts w:cstheme="minorHAnsi"/>
        </w:rPr>
        <w:t>- общая площадь i-</w:t>
      </w:r>
      <w:proofErr w:type="spellStart"/>
      <w:r w:rsidRPr="0092790A">
        <w:rPr>
          <w:rFonts w:cstheme="minorHAnsi"/>
        </w:rPr>
        <w:t>го</w:t>
      </w:r>
      <w:proofErr w:type="spellEnd"/>
      <w:r w:rsidRPr="0092790A">
        <w:rPr>
          <w:rFonts w:cstheme="minorHAnsi"/>
        </w:rPr>
        <w:t xml:space="preserve"> жилого помещения (квартиры) или нежилого помещения в многоквартирном доме;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097" type="#_x0000_t75" style="width:17.25pt;height:15.75pt">
            <v:imagedata r:id="rId262" o:title=""/>
          </v:shape>
        </w:pict>
      </w:r>
      <w:r w:rsidRPr="0092790A">
        <w:rPr>
          <w:rFonts w:cstheme="minorHAnsi"/>
        </w:rPr>
        <w:t>- общая площадь всех жилых помещений (квартир) и нежилых помещений в многоквартирном доме.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а) для горячего водоснабжения, водоотведения и электроснабжения - по формуле:</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pict>
          <v:shape id="_x0000_i1098" type="#_x0000_t75" style="width:81pt;height:20.25pt">
            <v:imagedata r:id="rId263" o:title=""/>
          </v:shape>
        </w:pict>
      </w:r>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где: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099" type="#_x0000_t75" style="width:15.75pt;height:18.75pt">
            <v:imagedata r:id="rId264" o:title=""/>
          </v:shape>
        </w:pict>
      </w:r>
      <w:r w:rsidRPr="0092790A">
        <w:rPr>
          <w:rFonts w:cstheme="minorHAnsi"/>
        </w:rPr>
        <w:t>- норматив потребления j-й коммунальной услуги;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100" type="#_x0000_t75" style="width:15pt;height:18pt">
            <v:imagedata r:id="rId265" o:title=""/>
          </v:shape>
        </w:pict>
      </w:r>
      <w:r w:rsidRPr="0092790A">
        <w:rPr>
          <w:rFonts w:cstheme="minorHAnsi"/>
        </w:rPr>
        <w:t>- количество граждан, постоянно и временно проживающих в v-м жилом помещении (квартире);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б) для газоснабжения - по формуле:</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center"/>
        <w:rPr>
          <w:rFonts w:cstheme="minorHAnsi"/>
        </w:rPr>
      </w:pPr>
      <w:bookmarkStart w:id="129" w:name="Par1112"/>
      <w:bookmarkEnd w:id="129"/>
      <w:r w:rsidRPr="0092790A">
        <w:rPr>
          <w:rFonts w:cstheme="minorHAnsi"/>
        </w:rPr>
        <w:pict>
          <v:shape id="_x0000_i1101" type="#_x0000_t75" style="width:237.75pt;height:18.75pt">
            <v:imagedata r:id="rId266" o:title=""/>
          </v:shape>
        </w:pict>
      </w:r>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где: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102" type="#_x0000_t75" style="width:14.25pt;height:18pt">
            <v:imagedata r:id="rId267" o:title=""/>
          </v:shape>
        </w:pict>
      </w:r>
      <w:r w:rsidRPr="0092790A">
        <w:rPr>
          <w:rFonts w:cstheme="minorHAnsi"/>
        </w:rPr>
        <w:t>- общая площадь v-</w:t>
      </w:r>
      <w:proofErr w:type="spellStart"/>
      <w:r w:rsidRPr="0092790A">
        <w:rPr>
          <w:rFonts w:cstheme="minorHAnsi"/>
        </w:rPr>
        <w:t>го</w:t>
      </w:r>
      <w:proofErr w:type="spellEnd"/>
      <w:r w:rsidRPr="0092790A">
        <w:rPr>
          <w:rFonts w:cstheme="minorHAnsi"/>
        </w:rPr>
        <w:t xml:space="preserve"> жилого помещения;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103" type="#_x0000_t75" style="width:29.25pt;height:15.75pt">
            <v:imagedata r:id="rId268" o:title=""/>
          </v:shape>
        </w:pict>
      </w:r>
      <w:r w:rsidRPr="0092790A">
        <w:rPr>
          <w:rFonts w:cstheme="minorHAnsi"/>
        </w:rPr>
        <w:t>- норматив потребления коммунальной услуги по газоснабжению на отопление жилых помещений;</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104" type="#_x0000_t75" style="width:15pt;height:18pt">
            <v:imagedata r:id="rId269" o:title=""/>
          </v:shape>
        </w:pict>
      </w:r>
      <w:r w:rsidRPr="0092790A">
        <w:rPr>
          <w:rFonts w:cstheme="minorHAnsi"/>
        </w:rPr>
        <w:t>- количество граждан, постоянно и временно проживающих в v-м жилом помещении;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105" type="#_x0000_t75" style="width:30pt;height:15.75pt">
            <v:imagedata r:id="rId270" o:title=""/>
          </v:shape>
        </w:pict>
      </w:r>
      <w:r w:rsidRPr="0092790A">
        <w:rPr>
          <w:rFonts w:cstheme="minorHAnsi"/>
        </w:rPr>
        <w:t>- норматив потребления коммунальной услуги по газоснабжению на приготовление пищи;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106" type="#_x0000_t75" style="width:29.25pt;height:15.75pt">
            <v:imagedata r:id="rId271" o:title=""/>
          </v:shape>
        </w:pict>
      </w:r>
      <w:r w:rsidRPr="0092790A">
        <w:rPr>
          <w:rFonts w:cstheme="minorHAnsi"/>
        </w:rPr>
        <w:t>- норматив потребления коммунальной услуги по газоснабжению на подогрев воды при отсутствии централизованного горячего водоснабжения.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15 - 16. Утратили силу с 1 июня 2013 года. - </w:t>
      </w:r>
      <w:hyperlink r:id="rId272" w:history="1">
        <w:r w:rsidRPr="0092790A">
          <w:rPr>
            <w:rFonts w:cstheme="minorHAnsi"/>
          </w:rPr>
          <w:t>Постановление</w:t>
        </w:r>
      </w:hyperlink>
      <w:r w:rsidRPr="0092790A">
        <w:rPr>
          <w:rFonts w:cstheme="minorHAnsi"/>
        </w:rPr>
        <w:t xml:space="preserve"> Правительства РФ от 16.04.2013 N 344.</w:t>
      </w:r>
    </w:p>
    <w:p w:rsidR="0092790A" w:rsidRPr="0092790A" w:rsidRDefault="0092790A">
      <w:pPr>
        <w:widowControl w:val="0"/>
        <w:autoSpaceDE w:val="0"/>
        <w:autoSpaceDN w:val="0"/>
        <w:adjustRightInd w:val="0"/>
        <w:spacing w:after="0" w:line="240" w:lineRule="auto"/>
        <w:ind w:firstLine="540"/>
        <w:jc w:val="both"/>
        <w:rPr>
          <w:rFonts w:cstheme="minorHAnsi"/>
        </w:rPr>
      </w:pPr>
      <w:bookmarkStart w:id="130" w:name="Par1121"/>
      <w:bookmarkEnd w:id="130"/>
      <w:r w:rsidRPr="0092790A">
        <w:rPr>
          <w:rFonts w:cstheme="minorHAnsi"/>
        </w:rPr>
        <w:t>17. Приходящийся на i-е жилое помещение (квартиру) или нежилое помещение объем (количество) коммунального ресурса (холодная вода, горячая вода, газ, сточные бытовые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position w:val="-24"/>
        </w:rPr>
        <w:pict>
          <v:shape id="_x0000_i1107" type="#_x0000_t75" style="width:123.75pt;height:32.25pt">
            <v:imagedata r:id="rId273" o:title=""/>
          </v:shape>
        </w:pict>
      </w:r>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где: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position w:val="-6"/>
        </w:rPr>
        <w:pict>
          <v:shape id="_x0000_i1108" type="#_x0000_t75" style="width:24.75pt;height:15.75pt">
            <v:imagedata r:id="rId274" o:title=""/>
          </v:shape>
        </w:pict>
      </w:r>
      <w:r w:rsidRPr="0092790A">
        <w:rPr>
          <w:rFonts w:cstheme="minorHAnsi"/>
        </w:rPr>
        <w:t xml:space="preserve"> - норматив потребления соответствующего вида коммунальной услуги, предоставленной на общедомовые нужды за расчетный период в многоквартирном доме, установленный в соответствии с </w:t>
      </w:r>
      <w:hyperlink r:id="rId275" w:history="1">
        <w:r w:rsidRPr="0092790A">
          <w:rPr>
            <w:rFonts w:cstheme="minorHAnsi"/>
          </w:rPr>
          <w:t>Правилами</w:t>
        </w:r>
      </w:hyperlink>
      <w:r w:rsidRPr="0092790A">
        <w:rPr>
          <w:rFonts w:cstheme="minorHAnsi"/>
        </w:rPr>
        <w:t xml:space="preserve">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position w:val="-6"/>
        </w:rPr>
        <w:pict>
          <v:shape id="_x0000_i1109" type="#_x0000_t75" style="width:17.25pt;height:15.75pt">
            <v:imagedata r:id="rId276" o:title=""/>
          </v:shape>
        </w:pict>
      </w:r>
      <w:r w:rsidRPr="0092790A">
        <w:rPr>
          <w:rFonts w:cstheme="minorHAnsi"/>
        </w:rPr>
        <w:t xml:space="preserve"> - общая площадь помещений, входящих в состав общего имущества в многоквартирном доме.</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lastRenderedPageBreak/>
        <w:t>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w:t>
      </w:r>
      <w:proofErr w:type="gramEnd"/>
      <w:r w:rsidRPr="0092790A">
        <w:rPr>
          <w:rFonts w:cstheme="minorHAnsi"/>
        </w:rPr>
        <w:t xml:space="preserve"> </w:t>
      </w:r>
      <w:proofErr w:type="gramStart"/>
      <w:r w:rsidRPr="0092790A">
        <w:rPr>
          <w:rFonts w:cstheme="minorHAnsi"/>
        </w:rPr>
        <w:t>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position w:val="-12"/>
        </w:rPr>
        <w:pict>
          <v:shape id="_x0000_i1110" type="#_x0000_t75" style="width:12pt;height:18pt">
            <v:imagedata r:id="rId277" o:title=""/>
          </v:shape>
        </w:pict>
      </w:r>
      <w:r w:rsidRPr="0092790A">
        <w:rPr>
          <w:rFonts w:cstheme="minorHAnsi"/>
        </w:rPr>
        <w:t xml:space="preserve"> - общая площадь i-</w:t>
      </w:r>
      <w:proofErr w:type="spellStart"/>
      <w:r w:rsidRPr="0092790A">
        <w:rPr>
          <w:rFonts w:cstheme="minorHAnsi"/>
        </w:rPr>
        <w:t>го</w:t>
      </w:r>
      <w:proofErr w:type="spellEnd"/>
      <w:r w:rsidRPr="0092790A">
        <w:rPr>
          <w:rFonts w:cstheme="minorHAnsi"/>
        </w:rPr>
        <w:t xml:space="preserve"> жилого помещения (квартиры) или нежилого помещения в многоквартирном доме;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position w:val="-6"/>
        </w:rPr>
        <w:pict>
          <v:shape id="_x0000_i1111" type="#_x0000_t75" style="width:17.25pt;height:15.75pt">
            <v:imagedata r:id="rId278" o:title=""/>
          </v:shape>
        </w:pict>
      </w:r>
      <w:r w:rsidRPr="0092790A">
        <w:rPr>
          <w:rFonts w:cstheme="minorHAnsi"/>
        </w:rPr>
        <w:t xml:space="preserve"> - общая площадь всех жилых помещений (квартир) и нежилых помещений в многоквартирном доме.</w:t>
      </w:r>
    </w:p>
    <w:p w:rsidR="0092790A" w:rsidRPr="0092790A" w:rsidRDefault="0092790A">
      <w:pPr>
        <w:widowControl w:val="0"/>
        <w:autoSpaceDE w:val="0"/>
        <w:autoSpaceDN w:val="0"/>
        <w:adjustRightInd w:val="0"/>
        <w:spacing w:after="0" w:line="240" w:lineRule="auto"/>
        <w:jc w:val="both"/>
        <w:rPr>
          <w:rFonts w:cstheme="minorHAnsi"/>
        </w:rPr>
      </w:pPr>
      <w:r w:rsidRPr="0092790A">
        <w:rPr>
          <w:rFonts w:cstheme="minorHAnsi"/>
        </w:rPr>
        <w:t xml:space="preserve">(п. 17 в ред. </w:t>
      </w:r>
      <w:hyperlink r:id="rId279" w:history="1">
        <w:r w:rsidRPr="0092790A">
          <w:rPr>
            <w:rFonts w:cstheme="minorHAnsi"/>
          </w:rPr>
          <w:t>Постановления</w:t>
        </w:r>
      </w:hyperlink>
      <w:r w:rsidRPr="0092790A">
        <w:rPr>
          <w:rFonts w:cstheme="minorHAnsi"/>
        </w:rPr>
        <w:t xml:space="preserve"> Правительства РФ от 16.04.2013 N 344)</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w:anchor="Par388" w:history="1">
        <w:r w:rsidRPr="0092790A">
          <w:rPr>
            <w:rFonts w:cstheme="minorHAnsi"/>
          </w:rPr>
          <w:t>пункту 50</w:t>
        </w:r>
      </w:hyperlink>
      <w:r w:rsidRPr="0092790A">
        <w:rPr>
          <w:rFonts w:cstheme="minorHAnsi"/>
        </w:rPr>
        <w:t xml:space="preserve"> Правил определяется по формуле 16:</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center"/>
        <w:rPr>
          <w:rFonts w:cstheme="minorHAnsi"/>
        </w:rPr>
      </w:pPr>
      <w:bookmarkStart w:id="131" w:name="Par1134"/>
      <w:bookmarkEnd w:id="131"/>
      <w:r w:rsidRPr="0092790A">
        <w:rPr>
          <w:rFonts w:cstheme="minorHAnsi"/>
        </w:rPr>
        <w:pict>
          <v:shape id="_x0000_i1112" type="#_x0000_t75" style="width:81pt;height:20.25pt">
            <v:imagedata r:id="rId280" o:title=""/>
          </v:shape>
        </w:pict>
      </w:r>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где: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113" type="#_x0000_t75" style="width:24pt;height:20.25pt">
            <v:imagedata r:id="rId281" o:title=""/>
          </v:shape>
        </w:pict>
      </w:r>
      <w:r w:rsidRPr="0092790A">
        <w:rPr>
          <w:rFonts w:cstheme="minorHAnsi"/>
        </w:rPr>
        <w:t>-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114" type="#_x0000_t75" style="width:18.75pt;height:15pt">
            <v:imagedata r:id="rId282" o:title=""/>
          </v:shape>
        </w:pict>
      </w:r>
      <w:r w:rsidRPr="0092790A">
        <w:rPr>
          <w:rFonts w:cstheme="minorHAnsi"/>
        </w:rPr>
        <w:t>- тариф на соответствующий коммунальный ресурс, установленный в соответствии с законодательством Российской Федерации.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pict>
          <v:shape id="_x0000_i1115" type="#_x0000_t75" style="width:84pt;height:35.25pt">
            <v:imagedata r:id="rId283" o:title=""/>
          </v:shape>
        </w:pict>
      </w:r>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где: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116" type="#_x0000_t75" style="width:24pt;height:18.75pt">
            <v:imagedata r:id="rId284" o:title=""/>
          </v:shape>
        </w:pict>
      </w:r>
      <w:r w:rsidRPr="0092790A">
        <w:rPr>
          <w:rFonts w:cstheme="minorHAnsi"/>
        </w:rPr>
        <w:t xml:space="preserve">- объем (количество) коммунального ресурса (тепловая энергия, холодная вода, горячая вода, газ, сточные бытовые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hyperlink w:anchor="Par1070" w:history="1">
        <w:r w:rsidRPr="0092790A">
          <w:rPr>
            <w:rFonts w:cstheme="minorHAnsi"/>
          </w:rPr>
          <w:t>пунктами 11</w:t>
        </w:r>
      </w:hyperlink>
      <w:r w:rsidRPr="0092790A">
        <w:rPr>
          <w:rFonts w:cstheme="minorHAnsi"/>
        </w:rPr>
        <w:t xml:space="preserve"> - </w:t>
      </w:r>
      <w:hyperlink w:anchor="Par1121" w:history="1">
        <w:r w:rsidRPr="0092790A">
          <w:rPr>
            <w:rFonts w:cstheme="minorHAnsi"/>
          </w:rPr>
          <w:t>17</w:t>
        </w:r>
      </w:hyperlink>
      <w:r w:rsidRPr="0092790A">
        <w:rPr>
          <w:rFonts w:cstheme="minorHAnsi"/>
        </w:rPr>
        <w:t xml:space="preserve"> настоящего приложения;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117" type="#_x0000_t75" style="width:17.25pt;height:18.75pt">
            <v:imagedata r:id="rId285" o:title=""/>
          </v:shape>
        </w:pict>
      </w:r>
      <w:r w:rsidRPr="0092790A">
        <w:rPr>
          <w:rFonts w:cstheme="minorHAnsi"/>
        </w:rPr>
        <w:t>- жилая площадь j-й принадлежащей потребителю (находящейся в его пользовании) комнаты (комнат) в i-й коммунальной квартире;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118" type="#_x0000_t75" style="width:14.25pt;height:18.75pt">
            <v:imagedata r:id="rId286" o:title=""/>
          </v:shape>
        </w:pict>
      </w:r>
      <w:r w:rsidRPr="0092790A">
        <w:rPr>
          <w:rFonts w:cstheme="minorHAnsi"/>
        </w:rPr>
        <w:t>- общая жилая площадь комнат в i-й коммунальной квартире.</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center"/>
        <w:outlineLvl w:val="2"/>
        <w:rPr>
          <w:rFonts w:cstheme="minorHAnsi"/>
        </w:rPr>
      </w:pPr>
      <w:bookmarkStart w:id="132" w:name="Par1148"/>
      <w:bookmarkEnd w:id="132"/>
      <w:r w:rsidRPr="0092790A">
        <w:rPr>
          <w:rFonts w:cstheme="minorHAnsi"/>
        </w:rPr>
        <w:t>IV. Расчет размера платы за коммунальную услугу</w:t>
      </w:r>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t>по отоплению и (или) горячему водоснабжению,</w:t>
      </w:r>
    </w:p>
    <w:p w:rsidR="0092790A" w:rsidRPr="0092790A" w:rsidRDefault="0092790A">
      <w:pPr>
        <w:widowControl w:val="0"/>
        <w:autoSpaceDE w:val="0"/>
        <w:autoSpaceDN w:val="0"/>
        <w:adjustRightInd w:val="0"/>
        <w:spacing w:after="0" w:line="240" w:lineRule="auto"/>
        <w:jc w:val="center"/>
        <w:rPr>
          <w:rFonts w:cstheme="minorHAnsi"/>
        </w:rPr>
      </w:pPr>
      <w:proofErr w:type="gramStart"/>
      <w:r w:rsidRPr="0092790A">
        <w:rPr>
          <w:rFonts w:cstheme="minorHAnsi"/>
        </w:rPr>
        <w:t>предоставленную</w:t>
      </w:r>
      <w:proofErr w:type="gramEnd"/>
      <w:r w:rsidRPr="0092790A">
        <w:rPr>
          <w:rFonts w:cstheme="minorHAnsi"/>
        </w:rPr>
        <w:t xml:space="preserve"> за расчетный период потребителю</w:t>
      </w:r>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t>в жилом помещении (квартире) или нежилом помещении</w:t>
      </w:r>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t>при самостоятельном производстве исполнителем</w:t>
      </w:r>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t>в многоквартирном доме коммунальной услуги</w:t>
      </w:r>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lastRenderedPageBreak/>
        <w:t>по отоплению и (или) горячему водоснабжению</w:t>
      </w:r>
    </w:p>
    <w:p w:rsidR="0092790A" w:rsidRPr="0092790A" w:rsidRDefault="0092790A">
      <w:pPr>
        <w:widowControl w:val="0"/>
        <w:autoSpaceDE w:val="0"/>
        <w:autoSpaceDN w:val="0"/>
        <w:adjustRightInd w:val="0"/>
        <w:spacing w:after="0" w:line="240" w:lineRule="auto"/>
        <w:jc w:val="center"/>
        <w:rPr>
          <w:rFonts w:cstheme="minorHAnsi"/>
        </w:rPr>
      </w:pPr>
      <w:proofErr w:type="gramStart"/>
      <w:r w:rsidRPr="0092790A">
        <w:rPr>
          <w:rFonts w:cstheme="minorHAnsi"/>
        </w:rPr>
        <w:t>(при отсутствии централизованного теплоснабжения</w:t>
      </w:r>
      <w:proofErr w:type="gramEnd"/>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t>и (или) горячего водоснабжения)</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w:anchor="Par397" w:history="1">
        <w:r w:rsidRPr="0092790A">
          <w:rPr>
            <w:rFonts w:cstheme="minorHAnsi"/>
          </w:rPr>
          <w:t>пункту 54</w:t>
        </w:r>
      </w:hyperlink>
      <w:r w:rsidRPr="0092790A">
        <w:rPr>
          <w:rFonts w:cstheme="minorHAnsi"/>
        </w:rPr>
        <w:t xml:space="preserve"> Правил определяется по формуле 18:</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center"/>
        <w:rPr>
          <w:rFonts w:cstheme="minorHAnsi"/>
        </w:rPr>
      </w:pPr>
      <w:bookmarkStart w:id="133" w:name="Par1160"/>
      <w:bookmarkEnd w:id="133"/>
      <w:r w:rsidRPr="0092790A">
        <w:rPr>
          <w:rFonts w:cstheme="minorHAnsi"/>
        </w:rPr>
        <w:pict>
          <v:shape id="_x0000_i1119" type="#_x0000_t75" style="width:116.25pt;height:30.75pt">
            <v:imagedata r:id="rId287" o:title=""/>
          </v:shape>
        </w:pict>
      </w:r>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где: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120" type="#_x0000_t75" style="width:20.25pt;height:18.75pt">
            <v:imagedata r:id="rId288" o:title=""/>
          </v:shape>
        </w:pict>
      </w:r>
      <w:r w:rsidRPr="0092790A">
        <w:rPr>
          <w:rFonts w:cstheme="minorHAnsi"/>
        </w:rPr>
        <w:t>- объем (количество) v-</w:t>
      </w:r>
      <w:proofErr w:type="spellStart"/>
      <w:r w:rsidRPr="0092790A">
        <w:rPr>
          <w:rFonts w:cstheme="minorHAnsi"/>
        </w:rPr>
        <w:t>го</w:t>
      </w:r>
      <w:proofErr w:type="spellEnd"/>
      <w:r w:rsidRPr="0092790A">
        <w:rPr>
          <w:rFonts w:cstheme="minorHAnsi"/>
        </w:rPr>
        <w:t xml:space="preserve"> коммунального ресурса (газ или иное топливо, электрическая энергия, холодная вода), использованного за расчетный период при производстве коммунальной услуги по отоплению;</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121" type="#_x0000_t75" style="width:12pt;height:18pt">
            <v:imagedata r:id="rId289" o:title=""/>
          </v:shape>
        </w:pict>
      </w:r>
      <w:r w:rsidRPr="0092790A">
        <w:rPr>
          <w:rFonts w:cstheme="minorHAnsi"/>
        </w:rPr>
        <w:t>- общая площадь i-</w:t>
      </w:r>
      <w:proofErr w:type="spellStart"/>
      <w:r w:rsidRPr="0092790A">
        <w:rPr>
          <w:rFonts w:cstheme="minorHAnsi"/>
        </w:rPr>
        <w:t>го</w:t>
      </w:r>
      <w:proofErr w:type="spellEnd"/>
      <w:r w:rsidRPr="0092790A">
        <w:rPr>
          <w:rFonts w:cstheme="minorHAnsi"/>
        </w:rPr>
        <w:t xml:space="preserve"> жилого помещения (квартиры) или нежилого помещения в многоквартирном доме;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122" type="#_x0000_t75" style="width:17.25pt;height:15.75pt">
            <v:imagedata r:id="rId290" o:title=""/>
          </v:shape>
        </w:pict>
      </w:r>
      <w:r w:rsidRPr="0092790A">
        <w:rPr>
          <w:rFonts w:cstheme="minorHAnsi"/>
        </w:rPr>
        <w:t>- общая площадь всех жилых помещений (квартир) и нежилых помещений в многоквартирном доме;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123" type="#_x0000_t75" style="width:18.75pt;height:18.75pt">
            <v:imagedata r:id="rId291" o:title=""/>
          </v:shape>
        </w:pict>
      </w:r>
      <w:r w:rsidRPr="0092790A">
        <w:rPr>
          <w:rFonts w:cstheme="minorHAnsi"/>
        </w:rPr>
        <w:t>- тариф (цена) на v-й коммунальный ресурс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в соответствии с законодательством Российской Федерации.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ar388" w:history="1">
        <w:r w:rsidRPr="0092790A">
          <w:rPr>
            <w:rFonts w:cstheme="minorHAnsi"/>
          </w:rPr>
          <w:t>пункту 50</w:t>
        </w:r>
      </w:hyperlink>
      <w:r w:rsidRPr="0092790A">
        <w:rPr>
          <w:rFonts w:cstheme="minorHAnsi"/>
        </w:rPr>
        <w:t xml:space="preserve"> Правил определяется по формуле 19:</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center"/>
        <w:rPr>
          <w:rFonts w:cstheme="minorHAnsi"/>
        </w:rPr>
      </w:pPr>
      <w:bookmarkStart w:id="134" w:name="Par1169"/>
      <w:bookmarkEnd w:id="134"/>
      <w:r w:rsidRPr="0092790A">
        <w:rPr>
          <w:rFonts w:cstheme="minorHAnsi"/>
        </w:rPr>
        <w:pict>
          <v:shape id="_x0000_i1124" type="#_x0000_t75" style="width:66pt;height:35.25pt">
            <v:imagedata r:id="rId292" o:title=""/>
          </v:shape>
        </w:pict>
      </w:r>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где: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125" type="#_x0000_t75" style="width:15pt;height:18.75pt">
            <v:imagedata r:id="rId293" o:title=""/>
          </v:shape>
        </w:pict>
      </w:r>
      <w:r w:rsidRPr="0092790A">
        <w:rPr>
          <w:rFonts w:cstheme="minorHAnsi"/>
        </w:rPr>
        <w:t xml:space="preserve">- размер платы за коммунальную услугу по отоплению за расчетный период, определенный в соответствии с </w:t>
      </w:r>
      <w:hyperlink w:anchor="Par1160" w:history="1">
        <w:r w:rsidRPr="0092790A">
          <w:rPr>
            <w:rFonts w:cstheme="minorHAnsi"/>
          </w:rPr>
          <w:t>формулой 18</w:t>
        </w:r>
      </w:hyperlink>
      <w:r w:rsidRPr="0092790A">
        <w:rPr>
          <w:rFonts w:cstheme="minorHAnsi"/>
        </w:rPr>
        <w:t>, предусмотренной настоящим приложением, для i-й коммунальной квартиры;</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126" type="#_x0000_t75" style="width:17.25pt;height:18.75pt">
            <v:imagedata r:id="rId294" o:title=""/>
          </v:shape>
        </w:pict>
      </w:r>
      <w:r w:rsidRPr="0092790A">
        <w:rPr>
          <w:rFonts w:cstheme="minorHAnsi"/>
        </w:rPr>
        <w:t>- жилая площадь j-й принадлежащей потребителю (находящейся в его пользовании) комнаты (комнат) в i-й коммунальной квартире;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127" type="#_x0000_t75" style="width:14.25pt;height:18.75pt">
            <v:imagedata r:id="rId295" o:title=""/>
          </v:shape>
        </w:pict>
      </w:r>
      <w:r w:rsidRPr="0092790A">
        <w:rPr>
          <w:rFonts w:cstheme="minorHAnsi"/>
        </w:rPr>
        <w:t>- общая жилая площадь комнат в i-й коммунальной квартире.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w:anchor="Par397" w:history="1">
        <w:r w:rsidRPr="0092790A">
          <w:rPr>
            <w:rFonts w:cstheme="minorHAnsi"/>
          </w:rPr>
          <w:t>пункту 54</w:t>
        </w:r>
      </w:hyperlink>
      <w:r w:rsidRPr="0092790A">
        <w:rPr>
          <w:rFonts w:cstheme="minorHAnsi"/>
        </w:rPr>
        <w:t xml:space="preserve"> Правил определяется по формуле 20:</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center"/>
        <w:rPr>
          <w:rFonts w:cstheme="minorHAnsi"/>
        </w:rPr>
      </w:pPr>
      <w:bookmarkStart w:id="135" w:name="Par1177"/>
      <w:bookmarkEnd w:id="135"/>
      <w:r w:rsidRPr="0092790A">
        <w:rPr>
          <w:rFonts w:cstheme="minorHAnsi"/>
        </w:rPr>
        <w:pict>
          <v:shape id="_x0000_i1128" type="#_x0000_t75" style="width:183.75pt;height:42pt">
            <v:imagedata r:id="rId296" o:title=""/>
          </v:shape>
        </w:pict>
      </w:r>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где: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129" type="#_x0000_t75" style="width:18.75pt;height:18.75pt">
            <v:imagedata r:id="rId297" o:title=""/>
          </v:shape>
        </w:pict>
      </w:r>
      <w:r w:rsidRPr="0092790A">
        <w:rPr>
          <w:rFonts w:cstheme="minorHAnsi"/>
        </w:rPr>
        <w:t xml:space="preserve">- объем (количество) горячей воды, определенный за расчетный период в i-м жилом помещении (квартире) или нежилом помещении в многоквартирном доме в соответствии с </w:t>
      </w:r>
      <w:hyperlink w:anchor="Par351" w:history="1">
        <w:r w:rsidRPr="0092790A">
          <w:rPr>
            <w:rFonts w:cstheme="minorHAnsi"/>
          </w:rPr>
          <w:t>пунктами 42</w:t>
        </w:r>
      </w:hyperlink>
      <w:r w:rsidRPr="0092790A">
        <w:rPr>
          <w:rFonts w:cstheme="minorHAnsi"/>
        </w:rPr>
        <w:t xml:space="preserve"> и </w:t>
      </w:r>
      <w:hyperlink w:anchor="Par361" w:history="1">
        <w:r w:rsidRPr="0092790A">
          <w:rPr>
            <w:rFonts w:cstheme="minorHAnsi"/>
          </w:rPr>
          <w:t>43</w:t>
        </w:r>
      </w:hyperlink>
      <w:r w:rsidRPr="0092790A">
        <w:rPr>
          <w:rFonts w:cstheme="minorHAnsi"/>
        </w:rPr>
        <w:t xml:space="preserve"> Правил;</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130" type="#_x0000_t75" style="width:18.75pt;height:15pt">
            <v:imagedata r:id="rId298" o:title=""/>
          </v:shape>
        </w:pict>
      </w:r>
      <w:r w:rsidRPr="0092790A">
        <w:rPr>
          <w:rFonts w:cstheme="minorHAnsi"/>
        </w:rPr>
        <w:t xml:space="preserve">- тариф на холодную воду, использованную в расчетном периоде при самостоятельном </w:t>
      </w:r>
      <w:r w:rsidRPr="0092790A">
        <w:rPr>
          <w:rFonts w:cstheme="minorHAnsi"/>
        </w:rPr>
        <w:lastRenderedPageBreak/>
        <w:t>производстве исполнителем коммунальной услуги по горячему водоснабжению, установленный в соответствии с законодательством Российской Федерации;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131" type="#_x0000_t75" style="width:20.25pt;height:18.75pt">
            <v:imagedata r:id="rId299" o:title=""/>
          </v:shape>
        </w:pict>
      </w:r>
      <w:r w:rsidRPr="0092790A">
        <w:rPr>
          <w:rFonts w:cstheme="minorHAnsi"/>
        </w:rPr>
        <w:t>- объем v-</w:t>
      </w:r>
      <w:proofErr w:type="spellStart"/>
      <w:r w:rsidRPr="0092790A">
        <w:rPr>
          <w:rFonts w:cstheme="minorHAnsi"/>
        </w:rPr>
        <w:t>го</w:t>
      </w:r>
      <w:proofErr w:type="spellEnd"/>
      <w:r w:rsidRPr="0092790A">
        <w:rPr>
          <w:rFonts w:cstheme="minorHAnsi"/>
        </w:rPr>
        <w:t xml:space="preserve"> коммунального ресурса (тепловая энергия, газ или иное топливо, электрическая энергия), использованный за расчетный период на подогрев холодной воды при самостоятельном производстве исполнителем коммунальной услуги по горячему водоснабжению;</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132" type="#_x0000_t75" style="width:18.75pt;height:18.75pt">
            <v:imagedata r:id="rId300" o:title=""/>
          </v:shape>
        </w:pict>
      </w:r>
      <w:r w:rsidRPr="0092790A">
        <w:rPr>
          <w:rFonts w:cstheme="minorHAnsi"/>
        </w:rPr>
        <w:t>- тариф (цена) на v-й коммунальный ресурс, использованный за расчетный период при производстве коммунальной услуги по горячему водоснабжению, установленный в соответствии с законодательством Российской Федерации.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ar388" w:history="1">
        <w:r w:rsidRPr="0092790A">
          <w:rPr>
            <w:rFonts w:cstheme="minorHAnsi"/>
          </w:rPr>
          <w:t>пункту 50</w:t>
        </w:r>
      </w:hyperlink>
      <w:r w:rsidRPr="0092790A">
        <w:rPr>
          <w:rFonts w:cstheme="minorHAnsi"/>
        </w:rPr>
        <w:t xml:space="preserve"> Правил определяется по формуле 21:</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center"/>
        <w:rPr>
          <w:rFonts w:cstheme="minorHAnsi"/>
        </w:rPr>
      </w:pPr>
      <w:bookmarkStart w:id="136" w:name="Par1186"/>
      <w:bookmarkEnd w:id="136"/>
      <w:r w:rsidRPr="0092790A">
        <w:rPr>
          <w:rFonts w:cstheme="minorHAnsi"/>
        </w:rPr>
        <w:pict>
          <v:shape id="_x0000_i1133" type="#_x0000_t75" style="width:1in;height:35.25pt">
            <v:imagedata r:id="rId301" o:title=""/>
          </v:shape>
        </w:pict>
      </w:r>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где: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134" type="#_x0000_t75" style="width:17.25pt;height:18.75pt">
            <v:imagedata r:id="rId302" o:title=""/>
          </v:shape>
        </w:pict>
      </w:r>
      <w:r w:rsidRPr="0092790A">
        <w:rPr>
          <w:rFonts w:cstheme="minorHAnsi"/>
        </w:rPr>
        <w:t xml:space="preserve">- размер платы за коммунальную услугу по горячему водоснабжению за расчетный период, определенный в соответствии с </w:t>
      </w:r>
      <w:hyperlink w:anchor="Par1177" w:history="1">
        <w:r w:rsidRPr="0092790A">
          <w:rPr>
            <w:rFonts w:cstheme="minorHAnsi"/>
          </w:rPr>
          <w:t>формулой 20</w:t>
        </w:r>
      </w:hyperlink>
      <w:r w:rsidRPr="0092790A">
        <w:rPr>
          <w:rFonts w:cstheme="minorHAnsi"/>
        </w:rPr>
        <w:t>, предусмотренной настоящим приложением, для i-й коммунальной квартиры;</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135" type="#_x0000_t75" style="width:17.25pt;height:18.75pt">
            <v:imagedata r:id="rId303" o:title=""/>
          </v:shape>
        </w:pict>
      </w:r>
      <w:r w:rsidRPr="0092790A">
        <w:rPr>
          <w:rFonts w:cstheme="minorHAnsi"/>
        </w:rP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136" type="#_x0000_t75" style="width:12.75pt;height:18pt">
            <v:imagedata r:id="rId304" o:title=""/>
          </v:shape>
        </w:pict>
      </w:r>
      <w:r w:rsidRPr="0092790A">
        <w:rPr>
          <w:rFonts w:cstheme="minorHAnsi"/>
        </w:rPr>
        <w:t>- количество граждан, постоянно и временно проживающих в i-й коммунальной квартире.</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center"/>
        <w:outlineLvl w:val="2"/>
        <w:rPr>
          <w:rFonts w:cstheme="minorHAnsi"/>
        </w:rPr>
      </w:pPr>
      <w:bookmarkStart w:id="137" w:name="Par1193"/>
      <w:bookmarkEnd w:id="137"/>
      <w:r w:rsidRPr="0092790A">
        <w:rPr>
          <w:rFonts w:cstheme="minorHAnsi"/>
        </w:rPr>
        <w:t>V. Размер платы за коммунальную услугу,</w:t>
      </w:r>
    </w:p>
    <w:p w:rsidR="0092790A" w:rsidRPr="0092790A" w:rsidRDefault="0092790A">
      <w:pPr>
        <w:widowControl w:val="0"/>
        <w:autoSpaceDE w:val="0"/>
        <w:autoSpaceDN w:val="0"/>
        <w:adjustRightInd w:val="0"/>
        <w:spacing w:after="0" w:line="240" w:lineRule="auto"/>
        <w:jc w:val="center"/>
        <w:rPr>
          <w:rFonts w:cstheme="minorHAnsi"/>
        </w:rPr>
      </w:pPr>
      <w:proofErr w:type="gramStart"/>
      <w:r w:rsidRPr="0092790A">
        <w:rPr>
          <w:rFonts w:cstheme="minorHAnsi"/>
        </w:rPr>
        <w:t>предоставленную</w:t>
      </w:r>
      <w:proofErr w:type="gramEnd"/>
      <w:r w:rsidRPr="0092790A">
        <w:rPr>
          <w:rFonts w:cstheme="minorHAnsi"/>
        </w:rPr>
        <w:t xml:space="preserve"> за расчетный период потребителю</w:t>
      </w:r>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t>в домовладении при использовании им земельного участка</w:t>
      </w:r>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t>и расположенных на нем надворных построек, в случае, если</w:t>
      </w:r>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t>домовладение не оборудовано индивидуальным прибором учета</w:t>
      </w:r>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t>соответствующего вида коммунального ресурса</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w:anchor="Par383" w:history="1">
        <w:r w:rsidRPr="0092790A">
          <w:rPr>
            <w:rFonts w:cstheme="minorHAnsi"/>
          </w:rPr>
          <w:t>пункту 49</w:t>
        </w:r>
      </w:hyperlink>
      <w:r w:rsidRPr="0092790A">
        <w:rPr>
          <w:rFonts w:cstheme="minorHAnsi"/>
        </w:rPr>
        <w:t xml:space="preserve"> Правил по формуле 22:</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center"/>
        <w:rPr>
          <w:rFonts w:cstheme="minorHAnsi"/>
        </w:rPr>
      </w:pPr>
      <w:bookmarkStart w:id="138" w:name="Par1202"/>
      <w:bookmarkEnd w:id="138"/>
      <w:r w:rsidRPr="0092790A">
        <w:rPr>
          <w:rFonts w:cstheme="minorHAnsi"/>
        </w:rPr>
        <w:pict>
          <v:shape id="_x0000_i1137" type="#_x0000_t75" style="width:113.25pt;height:24pt">
            <v:imagedata r:id="rId305" o:title=""/>
          </v:shape>
        </w:pict>
      </w:r>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где: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138" type="#_x0000_t75" style="width:18.75pt;height:18pt">
            <v:imagedata r:id="rId306" o:title=""/>
          </v:shape>
        </w:pict>
      </w:r>
      <w:r w:rsidRPr="0092790A">
        <w:rPr>
          <w:rFonts w:cstheme="minorHAnsi"/>
        </w:rPr>
        <w:t>- соответствующая i-</w:t>
      </w:r>
      <w:proofErr w:type="spellStart"/>
      <w:r w:rsidRPr="0092790A">
        <w:rPr>
          <w:rFonts w:cstheme="minorHAnsi"/>
        </w:rPr>
        <w:t>му</w:t>
      </w:r>
      <w:proofErr w:type="spellEnd"/>
      <w:r w:rsidRPr="0092790A">
        <w:rPr>
          <w:rFonts w:cstheme="minorHAnsi"/>
        </w:rPr>
        <w:t xml:space="preserve"> домовладению фактическая величина показателя по k-</w:t>
      </w:r>
      <w:proofErr w:type="spellStart"/>
      <w:r w:rsidRPr="0092790A">
        <w:rPr>
          <w:rFonts w:cstheme="minorHAnsi"/>
        </w:rPr>
        <w:t>му</w:t>
      </w:r>
      <w:proofErr w:type="spellEnd"/>
      <w:r w:rsidRPr="0092790A">
        <w:rPr>
          <w:rFonts w:cstheme="minorHAnsi"/>
        </w:rPr>
        <w:t xml:space="preserve"> направлению использования коммунальной услуги, применительно к которому согласно </w:t>
      </w:r>
      <w:hyperlink r:id="rId307" w:history="1">
        <w:r w:rsidRPr="0092790A">
          <w:rPr>
            <w:rFonts w:cstheme="minorHAnsi"/>
          </w:rPr>
          <w:t>Правилам</w:t>
        </w:r>
      </w:hyperlink>
      <w:r w:rsidRPr="0092790A">
        <w:rPr>
          <w:rFonts w:cstheme="minorHAnsi"/>
        </w:rPr>
        <w:t xml:space="preserve"> установления и определения нормативов потребления коммунальных услуг подлежит применению норматив потребления коммунальной услуги по k-</w:t>
      </w:r>
      <w:proofErr w:type="spellStart"/>
      <w:r w:rsidRPr="0092790A">
        <w:rPr>
          <w:rFonts w:cstheme="minorHAnsi"/>
        </w:rPr>
        <w:t>му</w:t>
      </w:r>
      <w:proofErr w:type="spellEnd"/>
      <w:r w:rsidRPr="0092790A">
        <w:rPr>
          <w:rFonts w:cstheme="minorHAnsi"/>
        </w:rPr>
        <w:t xml:space="preserve"> направлению использования соответствующего вида коммунальной услуги;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139" type="#_x0000_t75" style="width:21pt;height:18.75pt">
            <v:imagedata r:id="rId308" o:title=""/>
          </v:shape>
        </w:pict>
      </w:r>
      <w:r w:rsidRPr="0092790A">
        <w:rPr>
          <w:rFonts w:cstheme="minorHAnsi"/>
        </w:rPr>
        <w:t>- норматив потребления коммунальной услуги, предоставленной при использовании земельного участка и расположенных на нем надворных построек, по k-</w:t>
      </w:r>
      <w:proofErr w:type="spellStart"/>
      <w:r w:rsidRPr="0092790A">
        <w:rPr>
          <w:rFonts w:cstheme="minorHAnsi"/>
        </w:rPr>
        <w:t>му</w:t>
      </w:r>
      <w:proofErr w:type="spellEnd"/>
      <w:r w:rsidRPr="0092790A">
        <w:rPr>
          <w:rFonts w:cstheme="minorHAnsi"/>
        </w:rPr>
        <w:t xml:space="preserve"> направлению использования коммунальной услуги;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140" type="#_x0000_t75" style="width:18.75pt;height:15pt">
            <v:imagedata r:id="rId309" o:title=""/>
          </v:shape>
        </w:pict>
      </w:r>
      <w:r w:rsidRPr="0092790A">
        <w:rPr>
          <w:rFonts w:cstheme="minorHAnsi"/>
        </w:rPr>
        <w:t xml:space="preserve">- тариф на коммунальный ресурс, установленный в соответствии с законодательством </w:t>
      </w:r>
      <w:r w:rsidRPr="0092790A">
        <w:rPr>
          <w:rFonts w:cstheme="minorHAnsi"/>
        </w:rPr>
        <w:lastRenderedPageBreak/>
        <w:t>Российской Федерации.</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center"/>
        <w:outlineLvl w:val="2"/>
        <w:rPr>
          <w:rFonts w:cstheme="minorHAnsi"/>
        </w:rPr>
      </w:pPr>
      <w:bookmarkStart w:id="139" w:name="Par1210"/>
      <w:bookmarkEnd w:id="139"/>
      <w:r w:rsidRPr="0092790A">
        <w:rPr>
          <w:rFonts w:cstheme="minorHAnsi"/>
        </w:rPr>
        <w:t xml:space="preserve">VI. Расчет </w:t>
      </w:r>
      <w:proofErr w:type="gramStart"/>
      <w:r w:rsidRPr="0092790A">
        <w:rPr>
          <w:rFonts w:cstheme="minorHAnsi"/>
        </w:rPr>
        <w:t>приходящегося</w:t>
      </w:r>
      <w:proofErr w:type="gramEnd"/>
      <w:r w:rsidRPr="0092790A">
        <w:rPr>
          <w:rFonts w:cstheme="minorHAnsi"/>
        </w:rPr>
        <w:t xml:space="preserve"> на каждое жилое и нежилое</w:t>
      </w:r>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t>помещение в многоквартирном доме количества единиц</w:t>
      </w:r>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t>постоянной величины при расчете размера платы</w:t>
      </w:r>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t>за коммунальную услугу при применении</w:t>
      </w:r>
    </w:p>
    <w:p w:rsidR="0092790A" w:rsidRPr="0092790A" w:rsidRDefault="0092790A">
      <w:pPr>
        <w:widowControl w:val="0"/>
        <w:autoSpaceDE w:val="0"/>
        <w:autoSpaceDN w:val="0"/>
        <w:adjustRightInd w:val="0"/>
        <w:spacing w:after="0" w:line="240" w:lineRule="auto"/>
        <w:jc w:val="center"/>
        <w:rPr>
          <w:rFonts w:cstheme="minorHAnsi"/>
        </w:rPr>
      </w:pPr>
      <w:proofErr w:type="spellStart"/>
      <w:r w:rsidRPr="0092790A">
        <w:rPr>
          <w:rFonts w:cstheme="minorHAnsi"/>
        </w:rPr>
        <w:t>двухставочного</w:t>
      </w:r>
      <w:proofErr w:type="spellEnd"/>
      <w:r w:rsidRPr="0092790A">
        <w:rPr>
          <w:rFonts w:cstheme="minorHAnsi"/>
        </w:rPr>
        <w:t xml:space="preserve"> тарифа (цены)</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25. </w:t>
      </w:r>
      <w:proofErr w:type="gramStart"/>
      <w:r w:rsidRPr="0092790A">
        <w:rPr>
          <w:rFonts w:cstheme="minorHAnsi"/>
        </w:rPr>
        <w:t xml:space="preserve">При применении </w:t>
      </w:r>
      <w:proofErr w:type="spellStart"/>
      <w:r w:rsidRPr="0092790A">
        <w:rPr>
          <w:rFonts w:cstheme="minorHAnsi"/>
        </w:rPr>
        <w:t>двухставочного</w:t>
      </w:r>
      <w:proofErr w:type="spellEnd"/>
      <w:r w:rsidRPr="0092790A">
        <w:rPr>
          <w:rFonts w:cstheme="minorHAnsi"/>
        </w:rPr>
        <w:t xml:space="preserve">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w:t>
      </w:r>
      <w:hyperlink r:id="rId310" w:history="1">
        <w:r w:rsidRPr="0092790A">
          <w:rPr>
            <w:rFonts w:cstheme="minorHAnsi"/>
          </w:rPr>
          <w:t>законодательством</w:t>
        </w:r>
      </w:hyperlink>
      <w:r w:rsidRPr="0092790A">
        <w:rPr>
          <w:rFonts w:cstheme="minorHAnsi"/>
        </w:rPr>
        <w:t xml:space="preserve">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w:t>
      </w:r>
      <w:proofErr w:type="gramEnd"/>
      <w:r w:rsidRPr="0092790A">
        <w:rPr>
          <w:rFonts w:cstheme="minorHAnsi"/>
        </w:rPr>
        <w:t xml:space="preserve">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б) приходящееся на все жилые помещения количество единиц постоянной величины распределяется между жилыми помещениями: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в отношении отопления и газоснабжения на отопление - пропорционально размеру общей площади каждого жилого помещения в многоквартирном доме;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в отношении холодного и горячего водоснабжения,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Примечания: 1. Для применения настоящего приложения при расчете размера платы за коммунальные услуги используются следующие единицы измерения: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а) в отношении объемов коммунальных ресурсов:</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тепловая энергия - Гкал;</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холодная вода, горячая вода, сточные бытовые воды, газ - куб. метр;</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электрическая энергия - </w:t>
      </w:r>
      <w:proofErr w:type="spellStart"/>
      <w:r w:rsidRPr="0092790A">
        <w:rPr>
          <w:rFonts w:cstheme="minorHAnsi"/>
        </w:rPr>
        <w:t>кВт·час</w:t>
      </w:r>
      <w:proofErr w:type="spellEnd"/>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б) в отношении нормативов потребления коммунальных услуг:</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отопление - Гкал на 1 кв. метр общей площади жилых помещений;</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холодное водоснабжение, горячее водоснабжение, водоотведение - куб. метр на 1 человека;</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газоснабжение на отопление жилых помещений - куб. метр на 1 кв. метр общей площади жилых помещений;</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электроснабжение - </w:t>
      </w:r>
      <w:proofErr w:type="spellStart"/>
      <w:r w:rsidRPr="0092790A">
        <w:rPr>
          <w:rFonts w:cstheme="minorHAnsi"/>
        </w:rPr>
        <w:t>кВт·</w:t>
      </w:r>
      <w:proofErr w:type="gramStart"/>
      <w:r w:rsidRPr="0092790A">
        <w:rPr>
          <w:rFonts w:cstheme="minorHAnsi"/>
        </w:rPr>
        <w:t>ч</w:t>
      </w:r>
      <w:proofErr w:type="spellEnd"/>
      <w:proofErr w:type="gramEnd"/>
      <w:r w:rsidRPr="0092790A">
        <w:rPr>
          <w:rFonts w:cstheme="minorHAnsi"/>
        </w:rPr>
        <w:t xml:space="preserve"> на человека;</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в) в отношении тарифов (цен) на коммунальные ресурсы:</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тепловая энергия - рублей/Гкал;</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холодная вода, горячая вода, сточные бытовые воды, газ - рублей/куб. метр;</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электрическая энергия - рублей/</w:t>
      </w:r>
      <w:proofErr w:type="spellStart"/>
      <w:r w:rsidRPr="0092790A">
        <w:rPr>
          <w:rFonts w:cstheme="minorHAnsi"/>
        </w:rPr>
        <w:t>кВт·час</w:t>
      </w:r>
      <w:proofErr w:type="spellEnd"/>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г) в отношении площадей помещений - кв. метр;</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д) в отношении количества граждан - человек;</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е) в отношении размера платы за коммунальную услугу - рубль.</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2. Настоящий порядок расчета размера </w:t>
      </w:r>
      <w:proofErr w:type="gramStart"/>
      <w:r w:rsidRPr="0092790A">
        <w:rPr>
          <w:rFonts w:cstheme="minorHAnsi"/>
        </w:rPr>
        <w:t>платы</w:t>
      </w:r>
      <w:proofErr w:type="gramEnd"/>
      <w:r w:rsidRPr="0092790A">
        <w:rPr>
          <w:rFonts w:cstheme="minorHAnsi"/>
        </w:rPr>
        <w:t xml:space="preserve"> за коммунальные услуги изложен исходя из применения </w:t>
      </w:r>
      <w:proofErr w:type="spellStart"/>
      <w:r w:rsidRPr="0092790A">
        <w:rPr>
          <w:rFonts w:cstheme="minorHAnsi"/>
        </w:rPr>
        <w:t>одноставочных</w:t>
      </w:r>
      <w:proofErr w:type="spellEnd"/>
      <w:r w:rsidRPr="0092790A">
        <w:rPr>
          <w:rFonts w:cstheme="minorHAnsi"/>
        </w:rPr>
        <w:t xml:space="preserve"> тарифов (цен) на коммунальные ресурсы. </w:t>
      </w:r>
      <w:proofErr w:type="gramStart"/>
      <w:r w:rsidRPr="0092790A">
        <w:rPr>
          <w:rFonts w:cstheme="minorHAnsi"/>
        </w:rPr>
        <w:t xml:space="preserve">В случае установления и применения в соответствии с </w:t>
      </w:r>
      <w:hyperlink r:id="rId311" w:history="1">
        <w:r w:rsidRPr="0092790A">
          <w:rPr>
            <w:rFonts w:cstheme="minorHAnsi"/>
          </w:rPr>
          <w:t>законодательством</w:t>
        </w:r>
      </w:hyperlink>
      <w:r w:rsidRPr="0092790A">
        <w:rPr>
          <w:rFonts w:cstheme="minorHAnsi"/>
        </w:rPr>
        <w:t xml:space="preserve"> Российской Федерации тарифов (цен), отличных от </w:t>
      </w:r>
      <w:proofErr w:type="spellStart"/>
      <w:r w:rsidRPr="0092790A">
        <w:rPr>
          <w:rFonts w:cstheme="minorHAnsi"/>
        </w:rPr>
        <w:t>одноставочных</w:t>
      </w:r>
      <w:proofErr w:type="spellEnd"/>
      <w:r w:rsidRPr="0092790A">
        <w:rPr>
          <w:rFonts w:cstheme="minorHAnsi"/>
        </w:rPr>
        <w:t xml:space="preserve"> тарифов (цен) (</w:t>
      </w:r>
      <w:proofErr w:type="spellStart"/>
      <w:r w:rsidRPr="0092790A">
        <w:rPr>
          <w:rFonts w:cstheme="minorHAnsi"/>
        </w:rPr>
        <w:t>двухставочные</w:t>
      </w:r>
      <w:proofErr w:type="spellEnd"/>
      <w:r w:rsidRPr="0092790A">
        <w:rPr>
          <w:rFonts w:cstheme="minorHAnsi"/>
        </w:rPr>
        <w:t xml:space="preserve"> тарифы (цены), тарифы (цены), дифференцированные по времени суток или по иным критериям, отражающим степень </w:t>
      </w:r>
      <w:r w:rsidRPr="0092790A">
        <w:rPr>
          <w:rFonts w:cstheme="minorHAnsi"/>
        </w:rPr>
        <w:lastRenderedPageBreak/>
        <w:t>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right"/>
        <w:outlineLvl w:val="0"/>
        <w:rPr>
          <w:rFonts w:cstheme="minorHAnsi"/>
        </w:rPr>
      </w:pPr>
      <w:bookmarkStart w:id="140" w:name="Par1246"/>
      <w:bookmarkEnd w:id="140"/>
      <w:r w:rsidRPr="0092790A">
        <w:rPr>
          <w:rFonts w:cstheme="minorHAnsi"/>
        </w:rPr>
        <w:t>Утверждены</w:t>
      </w:r>
    </w:p>
    <w:p w:rsidR="0092790A" w:rsidRPr="0092790A" w:rsidRDefault="0092790A">
      <w:pPr>
        <w:widowControl w:val="0"/>
        <w:autoSpaceDE w:val="0"/>
        <w:autoSpaceDN w:val="0"/>
        <w:adjustRightInd w:val="0"/>
        <w:spacing w:after="0" w:line="240" w:lineRule="auto"/>
        <w:jc w:val="right"/>
        <w:rPr>
          <w:rFonts w:cstheme="minorHAnsi"/>
        </w:rPr>
      </w:pPr>
      <w:r w:rsidRPr="0092790A">
        <w:rPr>
          <w:rFonts w:cstheme="minorHAnsi"/>
        </w:rPr>
        <w:t>Постановлением Правительства</w:t>
      </w:r>
    </w:p>
    <w:p w:rsidR="0092790A" w:rsidRPr="0092790A" w:rsidRDefault="0092790A">
      <w:pPr>
        <w:widowControl w:val="0"/>
        <w:autoSpaceDE w:val="0"/>
        <w:autoSpaceDN w:val="0"/>
        <w:adjustRightInd w:val="0"/>
        <w:spacing w:after="0" w:line="240" w:lineRule="auto"/>
        <w:jc w:val="right"/>
        <w:rPr>
          <w:rFonts w:cstheme="minorHAnsi"/>
        </w:rPr>
      </w:pPr>
      <w:r w:rsidRPr="0092790A">
        <w:rPr>
          <w:rFonts w:cstheme="minorHAnsi"/>
        </w:rPr>
        <w:t>Российской Федерации</w:t>
      </w:r>
    </w:p>
    <w:p w:rsidR="0092790A" w:rsidRPr="0092790A" w:rsidRDefault="0092790A">
      <w:pPr>
        <w:widowControl w:val="0"/>
        <w:autoSpaceDE w:val="0"/>
        <w:autoSpaceDN w:val="0"/>
        <w:adjustRightInd w:val="0"/>
        <w:spacing w:after="0" w:line="240" w:lineRule="auto"/>
        <w:jc w:val="right"/>
        <w:rPr>
          <w:rFonts w:cstheme="minorHAnsi"/>
        </w:rPr>
      </w:pPr>
      <w:r w:rsidRPr="0092790A">
        <w:rPr>
          <w:rFonts w:cstheme="minorHAnsi"/>
        </w:rPr>
        <w:t>от 6 мая 2011 г. N 354</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center"/>
        <w:rPr>
          <w:rFonts w:cstheme="minorHAnsi"/>
          <w:b/>
          <w:bCs/>
        </w:rPr>
      </w:pPr>
      <w:bookmarkStart w:id="141" w:name="Par1251"/>
      <w:bookmarkEnd w:id="141"/>
      <w:r w:rsidRPr="0092790A">
        <w:rPr>
          <w:rFonts w:cstheme="minorHAnsi"/>
          <w:b/>
          <w:bCs/>
        </w:rPr>
        <w:t>ИЗМЕНЕНИЯ,</w:t>
      </w:r>
    </w:p>
    <w:p w:rsidR="0092790A" w:rsidRPr="0092790A" w:rsidRDefault="0092790A">
      <w:pPr>
        <w:widowControl w:val="0"/>
        <w:autoSpaceDE w:val="0"/>
        <w:autoSpaceDN w:val="0"/>
        <w:adjustRightInd w:val="0"/>
        <w:spacing w:after="0" w:line="240" w:lineRule="auto"/>
        <w:jc w:val="center"/>
        <w:rPr>
          <w:rFonts w:cstheme="minorHAnsi"/>
          <w:b/>
          <w:bCs/>
        </w:rPr>
      </w:pPr>
      <w:r w:rsidRPr="0092790A">
        <w:rPr>
          <w:rFonts w:cstheme="minorHAnsi"/>
          <w:b/>
          <w:bCs/>
        </w:rPr>
        <w:t>КОТОРЫЕ ВНОСЯТСЯ В АКТЫ ПРАВИТЕЛЬСТВА РОССИЙСКОЙ ФЕДЕРАЦИИ</w:t>
      </w:r>
    </w:p>
    <w:p w:rsidR="0092790A" w:rsidRPr="0092790A" w:rsidRDefault="0092790A">
      <w:pPr>
        <w:widowControl w:val="0"/>
        <w:autoSpaceDE w:val="0"/>
        <w:autoSpaceDN w:val="0"/>
        <w:adjustRightInd w:val="0"/>
        <w:spacing w:after="0" w:line="240" w:lineRule="auto"/>
        <w:jc w:val="center"/>
        <w:rPr>
          <w:rFonts w:cstheme="minorHAnsi"/>
          <w:b/>
          <w:bCs/>
        </w:rPr>
      </w:pPr>
      <w:r w:rsidRPr="0092790A">
        <w:rPr>
          <w:rFonts w:cstheme="minorHAnsi"/>
          <w:b/>
          <w:bCs/>
        </w:rPr>
        <w:t>ПО ВОПРОСАМ ПРЕДОСТАВЛЕНИЯ КОММУНАЛЬНЫХ УСЛУГ</w:t>
      </w:r>
    </w:p>
    <w:p w:rsidR="0092790A" w:rsidRPr="0092790A" w:rsidRDefault="0092790A">
      <w:pPr>
        <w:widowControl w:val="0"/>
        <w:autoSpaceDE w:val="0"/>
        <w:autoSpaceDN w:val="0"/>
        <w:adjustRightInd w:val="0"/>
        <w:spacing w:after="0" w:line="240" w:lineRule="auto"/>
        <w:jc w:val="center"/>
        <w:rPr>
          <w:rFonts w:cstheme="minorHAnsi"/>
        </w:rPr>
      </w:pPr>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t xml:space="preserve">(в ред. </w:t>
      </w:r>
      <w:hyperlink r:id="rId312" w:history="1">
        <w:r w:rsidRPr="0092790A">
          <w:rPr>
            <w:rFonts w:cstheme="minorHAnsi"/>
          </w:rPr>
          <w:t>Постановления</w:t>
        </w:r>
      </w:hyperlink>
      <w:r w:rsidRPr="0092790A">
        <w:rPr>
          <w:rFonts w:cstheme="minorHAnsi"/>
        </w:rPr>
        <w:t xml:space="preserve"> Правительства РФ от 04.05.2012 N 442)</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1. </w:t>
      </w:r>
      <w:hyperlink r:id="rId313" w:history="1">
        <w:r w:rsidRPr="0092790A">
          <w:rPr>
            <w:rFonts w:cstheme="minorHAnsi"/>
          </w:rPr>
          <w:t>Пункт 13</w:t>
        </w:r>
      </w:hyperlink>
      <w:r w:rsidRPr="0092790A">
        <w:rPr>
          <w:rFonts w:cstheme="minorHAnsi"/>
        </w:rP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"13. Изменение нормативов потребления коммунальных услуг осуществляется в следующих случаях:</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roofErr w:type="gramStart"/>
      <w:r w:rsidRPr="0092790A">
        <w:rPr>
          <w:rFonts w:cstheme="minorHAnsi"/>
        </w:rPr>
        <w:t>.".</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2. В </w:t>
      </w:r>
      <w:hyperlink r:id="rId314" w:history="1">
        <w:r w:rsidRPr="0092790A">
          <w:rPr>
            <w:rFonts w:cstheme="minorHAnsi"/>
          </w:rPr>
          <w:t>Правилах</w:t>
        </w:r>
      </w:hyperlink>
      <w:r w:rsidRPr="0092790A">
        <w:rPr>
          <w:rFonts w:cstheme="minorHAnsi"/>
        </w:rPr>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а) последнее предложение </w:t>
      </w:r>
      <w:hyperlink r:id="rId315" w:history="1">
        <w:r w:rsidRPr="0092790A">
          <w:rPr>
            <w:rFonts w:cstheme="minorHAnsi"/>
          </w:rPr>
          <w:t>подпункта "а"</w:t>
        </w:r>
      </w:hyperlink>
      <w:r w:rsidRPr="0092790A">
        <w:rPr>
          <w:rFonts w:cstheme="minorHAnsi"/>
        </w:rPr>
        <w:t xml:space="preserve"> и последнее предложение </w:t>
      </w:r>
      <w:hyperlink r:id="rId316" w:history="1">
        <w:r w:rsidRPr="0092790A">
          <w:rPr>
            <w:rFonts w:cstheme="minorHAnsi"/>
          </w:rPr>
          <w:t>подпункта "б" пункта 19</w:t>
        </w:r>
      </w:hyperlink>
      <w:r w:rsidRPr="0092790A">
        <w:rPr>
          <w:rFonts w:cstheme="minorHAnsi"/>
        </w:rPr>
        <w:t xml:space="preserve"> исключить;</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б) в </w:t>
      </w:r>
      <w:hyperlink r:id="rId317" w:history="1">
        <w:r w:rsidRPr="0092790A">
          <w:rPr>
            <w:rFonts w:cstheme="minorHAnsi"/>
          </w:rPr>
          <w:t>пункте 20</w:t>
        </w:r>
      </w:hyperlink>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hyperlink r:id="rId318" w:history="1">
        <w:r w:rsidRPr="0092790A">
          <w:rPr>
            <w:rFonts w:cstheme="minorHAnsi"/>
          </w:rPr>
          <w:t>подпункт "а"</w:t>
        </w:r>
      </w:hyperlink>
      <w:r w:rsidRPr="0092790A">
        <w:rPr>
          <w:rFonts w:cstheme="minorHAnsi"/>
        </w:rPr>
        <w:t xml:space="preserve"> изложить в следующей редакции: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w:t>
      </w:r>
      <w:proofErr w:type="gramStart"/>
      <w:r w:rsidRPr="0092790A">
        <w:rPr>
          <w:rFonts w:cstheme="minorHAnsi"/>
        </w:rPr>
        <w:t>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hyperlink r:id="rId319" w:history="1">
        <w:r w:rsidRPr="0092790A">
          <w:rPr>
            <w:rFonts w:cstheme="minorHAnsi"/>
          </w:rPr>
          <w:t>подпункт "в"</w:t>
        </w:r>
      </w:hyperlink>
      <w:r w:rsidRPr="0092790A">
        <w:rPr>
          <w:rFonts w:cstheme="minorHAnsi"/>
        </w:rPr>
        <w:t xml:space="preserve"> изложить в следующей редакции: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"в) при отсутствии в многоквартирном доме коллективного (общедомового) прибора учета газа и (или) электрической энергии - расчетным путем, согласованным </w:t>
      </w:r>
      <w:proofErr w:type="spellStart"/>
      <w:r w:rsidRPr="0092790A">
        <w:rPr>
          <w:rFonts w:cstheme="minorHAnsi"/>
        </w:rPr>
        <w:t>ресурсоснабжающей</w:t>
      </w:r>
      <w:proofErr w:type="spellEnd"/>
      <w:r w:rsidRPr="0092790A">
        <w:rPr>
          <w:rFonts w:cstheme="minorHAnsi"/>
        </w:rPr>
        <w:t xml:space="preserve">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roofErr w:type="gramStart"/>
      <w:r w:rsidRPr="0092790A">
        <w:rPr>
          <w:rFonts w:cstheme="minorHAnsi"/>
        </w:rPr>
        <w:t>;"</w:t>
      </w:r>
      <w:proofErr w:type="gramEnd"/>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hyperlink r:id="rId320" w:history="1">
        <w:r w:rsidRPr="0092790A">
          <w:rPr>
            <w:rFonts w:cstheme="minorHAnsi"/>
          </w:rPr>
          <w:t>подпункт "г"</w:t>
        </w:r>
      </w:hyperlink>
      <w:r w:rsidRPr="0092790A">
        <w:rPr>
          <w:rFonts w:cstheme="minorHAnsi"/>
        </w:rPr>
        <w:t xml:space="preserve"> изложить в следующей редакции: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lastRenderedPageBreak/>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roofErr w:type="gramStart"/>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End"/>
      <w:r w:rsidRPr="0092790A">
        <w:rPr>
          <w:rFonts w:cstheme="minorHAnsi"/>
        </w:rPr>
        <w:t xml:space="preserve">в) </w:t>
      </w:r>
      <w:hyperlink r:id="rId321" w:history="1">
        <w:r w:rsidRPr="0092790A">
          <w:rPr>
            <w:rFonts w:cstheme="minorHAnsi"/>
          </w:rPr>
          <w:t>пункт 22</w:t>
        </w:r>
      </w:hyperlink>
      <w:r w:rsidRPr="0092790A">
        <w:rPr>
          <w:rFonts w:cstheme="minorHAnsi"/>
        </w:rPr>
        <w:t xml:space="preserve"> изложить в следующей редакции: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"22. При оборудовании многоквартирного дома коллективными (общедомовыми) приборами учета потребители коммунальных услуг в многоквартирном доме несут </w:t>
      </w:r>
      <w:proofErr w:type="gramStart"/>
      <w:r w:rsidRPr="0092790A">
        <w:rPr>
          <w:rFonts w:cstheme="minorHAnsi"/>
        </w:rPr>
        <w:t>обязательства</w:t>
      </w:r>
      <w:proofErr w:type="gramEnd"/>
      <w:r w:rsidRPr="0092790A">
        <w:rPr>
          <w:rFonts w:cstheme="minorHAnsi"/>
        </w:rPr>
        <w:t xml:space="preserve"> по оплате коммунальных услуг исходя из показаний коллективного (общедомового) прибора учета.";</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г) </w:t>
      </w:r>
      <w:hyperlink r:id="rId322" w:history="1">
        <w:r w:rsidRPr="0092790A">
          <w:rPr>
            <w:rFonts w:cstheme="minorHAnsi"/>
          </w:rPr>
          <w:t>абзац первый пункта 23</w:t>
        </w:r>
      </w:hyperlink>
      <w:r w:rsidRPr="0092790A">
        <w:rPr>
          <w:rFonts w:cstheme="minorHAnsi"/>
        </w:rPr>
        <w:t xml:space="preserve"> изложить в следующей редакции: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"23. </w:t>
      </w:r>
      <w:proofErr w:type="gramStart"/>
      <w:r w:rsidRPr="0092790A">
        <w:rPr>
          <w:rFonts w:cstheme="minorHAnsi"/>
        </w:rPr>
        <w:t>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д) в </w:t>
      </w:r>
      <w:hyperlink r:id="rId323" w:history="1">
        <w:r w:rsidRPr="0092790A">
          <w:rPr>
            <w:rFonts w:cstheme="minorHAnsi"/>
          </w:rPr>
          <w:t>пункте 25</w:t>
        </w:r>
      </w:hyperlink>
      <w:r w:rsidRPr="0092790A">
        <w:rPr>
          <w:rFonts w:cstheme="minorHAnsi"/>
        </w:rPr>
        <w:t xml:space="preserve">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roofErr w:type="gramStart"/>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End"/>
      <w:r w:rsidRPr="0092790A">
        <w:rPr>
          <w:rFonts w:cstheme="minorHAnsi"/>
        </w:rPr>
        <w:t xml:space="preserve">е) в </w:t>
      </w:r>
      <w:hyperlink r:id="rId324" w:history="1">
        <w:r w:rsidRPr="0092790A">
          <w:rPr>
            <w:rFonts w:cstheme="minorHAnsi"/>
          </w:rPr>
          <w:t>пункте 27</w:t>
        </w:r>
      </w:hyperlink>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слова "за коммунальные услуги" заменить словами "за коммунальную услугу отопления";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слова "подпунктами "а" и "б" пункта 19," исключить;</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ж) в </w:t>
      </w:r>
      <w:hyperlink r:id="rId325" w:history="1">
        <w:r w:rsidRPr="0092790A">
          <w:rPr>
            <w:rFonts w:cstheme="minorHAnsi"/>
          </w:rPr>
          <w:t>подпункте "а" пункта 80</w:t>
        </w:r>
      </w:hyperlink>
      <w:r w:rsidRPr="0092790A">
        <w:rPr>
          <w:rFonts w:cstheme="minorHAnsi"/>
        </w:rPr>
        <w:t xml:space="preserve"> слова "превышающей 6 ежемесячных размеров" заменить словами "превышающей 3 ежемесячных размера";</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з) в </w:t>
      </w:r>
      <w:hyperlink r:id="rId326" w:history="1">
        <w:r w:rsidRPr="0092790A">
          <w:rPr>
            <w:rFonts w:cstheme="minorHAnsi"/>
          </w:rPr>
          <w:t>приложении N 2</w:t>
        </w:r>
      </w:hyperlink>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в </w:t>
      </w:r>
      <w:hyperlink r:id="rId327" w:history="1">
        <w:r w:rsidRPr="0092790A">
          <w:rPr>
            <w:rFonts w:cstheme="minorHAnsi"/>
          </w:rPr>
          <w:t>пункте 1</w:t>
        </w:r>
      </w:hyperlink>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в </w:t>
      </w:r>
      <w:hyperlink r:id="rId328" w:history="1">
        <w:r w:rsidRPr="0092790A">
          <w:rPr>
            <w:rFonts w:cstheme="minorHAnsi"/>
          </w:rPr>
          <w:t>абзаце первом</w:t>
        </w:r>
      </w:hyperlink>
      <w:r w:rsidRPr="0092790A">
        <w:rPr>
          <w:rFonts w:cstheme="minorHAnsi"/>
        </w:rPr>
        <w:t xml:space="preserve"> слова "в жилом помещении" исключить;</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в </w:t>
      </w:r>
      <w:hyperlink r:id="rId329" w:history="1">
        <w:r w:rsidRPr="0092790A">
          <w:rPr>
            <w:rFonts w:cstheme="minorHAnsi"/>
          </w:rPr>
          <w:t>подпункте 1</w:t>
        </w:r>
      </w:hyperlink>
      <w:r w:rsidRPr="0092790A">
        <w:rPr>
          <w:rFonts w:cstheme="minorHAnsi"/>
        </w:rPr>
        <w:t xml:space="preserve"> слова "в i-том жилом помещении многоквартирного дома" заменить словами "в жилом доме или в i-том жилом или нежилом помещении";</w:t>
      </w:r>
    </w:p>
    <w:p w:rsidR="0092790A" w:rsidRPr="0092790A" w:rsidRDefault="0092790A">
      <w:pPr>
        <w:widowControl w:val="0"/>
        <w:autoSpaceDE w:val="0"/>
        <w:autoSpaceDN w:val="0"/>
        <w:adjustRightInd w:val="0"/>
        <w:spacing w:after="0" w:line="240" w:lineRule="auto"/>
        <w:ind w:firstLine="540"/>
        <w:jc w:val="both"/>
        <w:rPr>
          <w:rFonts w:cstheme="minorHAnsi"/>
        </w:rPr>
      </w:pPr>
      <w:hyperlink r:id="rId330" w:history="1">
        <w:r w:rsidRPr="0092790A">
          <w:rPr>
            <w:rFonts w:cstheme="minorHAnsi"/>
          </w:rPr>
          <w:t>подпункт 2</w:t>
        </w:r>
      </w:hyperlink>
      <w:r w:rsidRPr="0092790A">
        <w:rPr>
          <w:rFonts w:cstheme="minorHAnsi"/>
        </w:rPr>
        <w:t xml:space="preserve"> признать утратившим силу;</w:t>
      </w:r>
    </w:p>
    <w:p w:rsidR="0092790A" w:rsidRPr="0092790A" w:rsidRDefault="0092790A">
      <w:pPr>
        <w:widowControl w:val="0"/>
        <w:autoSpaceDE w:val="0"/>
        <w:autoSpaceDN w:val="0"/>
        <w:adjustRightInd w:val="0"/>
        <w:spacing w:after="0" w:line="240" w:lineRule="auto"/>
        <w:ind w:firstLine="540"/>
        <w:jc w:val="both"/>
        <w:rPr>
          <w:rFonts w:cstheme="minorHAnsi"/>
        </w:rPr>
      </w:pPr>
      <w:hyperlink r:id="rId331" w:history="1">
        <w:r w:rsidRPr="0092790A">
          <w:rPr>
            <w:rFonts w:cstheme="minorHAnsi"/>
          </w:rPr>
          <w:t>абзац первый подпункта 3</w:t>
        </w:r>
      </w:hyperlink>
      <w:r w:rsidRPr="0092790A">
        <w:rPr>
          <w:rFonts w:cstheme="minorHAnsi"/>
        </w:rPr>
        <w:t xml:space="preserve"> изложить в следующей редакции: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roofErr w:type="gramStart"/>
      <w:r w:rsidRPr="0092790A">
        <w:rPr>
          <w:rFonts w:cstheme="minorHAnsi"/>
        </w:rPr>
        <w:t>:"</w:t>
      </w:r>
      <w:proofErr w:type="gramEnd"/>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hyperlink r:id="rId332" w:history="1">
        <w:r w:rsidRPr="0092790A">
          <w:rPr>
            <w:rFonts w:cstheme="minorHAnsi"/>
          </w:rPr>
          <w:t>подпункт 4</w:t>
        </w:r>
      </w:hyperlink>
      <w:r w:rsidRPr="0092790A">
        <w:rPr>
          <w:rFonts w:cstheme="minorHAnsi"/>
        </w:rPr>
        <w:t xml:space="preserve"> признать утратившим силу;</w:t>
      </w:r>
    </w:p>
    <w:p w:rsidR="0092790A" w:rsidRPr="0092790A" w:rsidRDefault="0092790A">
      <w:pPr>
        <w:widowControl w:val="0"/>
        <w:autoSpaceDE w:val="0"/>
        <w:autoSpaceDN w:val="0"/>
        <w:adjustRightInd w:val="0"/>
        <w:spacing w:after="0" w:line="240" w:lineRule="auto"/>
        <w:ind w:firstLine="540"/>
        <w:jc w:val="both"/>
        <w:rPr>
          <w:rFonts w:cstheme="minorHAnsi"/>
        </w:rPr>
      </w:pPr>
      <w:hyperlink r:id="rId333" w:history="1">
        <w:r w:rsidRPr="0092790A">
          <w:rPr>
            <w:rFonts w:cstheme="minorHAnsi"/>
          </w:rPr>
          <w:t>абзац первый подпункта 5</w:t>
        </w:r>
      </w:hyperlink>
      <w:r w:rsidRPr="0092790A">
        <w:rPr>
          <w:rFonts w:cstheme="minorHAnsi"/>
        </w:rPr>
        <w:t xml:space="preserve"> изложить в следующей редакции: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roofErr w:type="gramStart"/>
      <w:r w:rsidRPr="0092790A">
        <w:rPr>
          <w:rFonts w:cstheme="minorHAnsi"/>
        </w:rPr>
        <w:t>:"</w:t>
      </w:r>
      <w:proofErr w:type="gramEnd"/>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в </w:t>
      </w:r>
      <w:hyperlink r:id="rId334" w:history="1">
        <w:r w:rsidRPr="0092790A">
          <w:rPr>
            <w:rFonts w:cstheme="minorHAnsi"/>
          </w:rPr>
          <w:t>пункте 3</w:t>
        </w:r>
      </w:hyperlink>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в </w:t>
      </w:r>
      <w:hyperlink r:id="rId335" w:history="1">
        <w:r w:rsidRPr="0092790A">
          <w:rPr>
            <w:rFonts w:cstheme="minorHAnsi"/>
          </w:rPr>
          <w:t>абзаце первом</w:t>
        </w:r>
      </w:hyperlink>
      <w:r w:rsidRPr="0092790A">
        <w:rPr>
          <w:rFonts w:cstheme="minorHAnsi"/>
        </w:rPr>
        <w:t xml:space="preserve"> слова "в жилом помещении" исключить;</w:t>
      </w:r>
    </w:p>
    <w:p w:rsidR="0092790A" w:rsidRPr="0092790A" w:rsidRDefault="0092790A">
      <w:pPr>
        <w:widowControl w:val="0"/>
        <w:autoSpaceDE w:val="0"/>
        <w:autoSpaceDN w:val="0"/>
        <w:adjustRightInd w:val="0"/>
        <w:spacing w:after="0" w:line="240" w:lineRule="auto"/>
        <w:ind w:firstLine="540"/>
        <w:jc w:val="both"/>
        <w:rPr>
          <w:rFonts w:cstheme="minorHAnsi"/>
        </w:rPr>
      </w:pPr>
      <w:hyperlink r:id="rId336" w:history="1">
        <w:r w:rsidRPr="0092790A">
          <w:rPr>
            <w:rFonts w:cstheme="minorHAnsi"/>
          </w:rPr>
          <w:t>подпункт 1</w:t>
        </w:r>
      </w:hyperlink>
      <w:r w:rsidRPr="0092790A">
        <w:rPr>
          <w:rFonts w:cstheme="minorHAnsi"/>
        </w:rPr>
        <w:t xml:space="preserve"> изложить в следующей редакции:</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pict>
          <v:shape id="_x0000_i1141" type="#_x0000_t75" style="width:126pt;height:35.25pt">
            <v:imagedata r:id="rId337" o:title=""/>
          </v:shape>
        </w:pict>
      </w:r>
      <w:r w:rsidRPr="0092790A">
        <w:rPr>
          <w:rFonts w:cstheme="minorHAnsi"/>
        </w:rPr>
        <w:t>, (9)</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где: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142" type="#_x0000_t75" style="width:15pt;height:18pt">
            <v:imagedata r:id="rId338" o:title=""/>
          </v:shape>
        </w:pict>
      </w:r>
      <w:r w:rsidRPr="0092790A">
        <w:rPr>
          <w:rFonts w:cstheme="minorHAnsi"/>
        </w:rPr>
        <w:t xml:space="preserve">-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w:t>
      </w:r>
      <w:proofErr w:type="spellStart"/>
      <w:r w:rsidRPr="0092790A">
        <w:rPr>
          <w:rFonts w:cstheme="minorHAnsi"/>
        </w:rPr>
        <w:t>кВт·час</w:t>
      </w:r>
      <w:proofErr w:type="spellEnd"/>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lastRenderedPageBreak/>
        <w:pict>
          <v:shape id="_x0000_i1143" type="#_x0000_t75" style="width:20.25pt;height:18.75pt">
            <v:imagedata r:id="rId339" o:title=""/>
          </v:shape>
        </w:pict>
      </w:r>
      <w:proofErr w:type="gramStart"/>
      <w:r w:rsidRPr="0092790A">
        <w:rPr>
          <w:rFonts w:cstheme="minorHAnsi"/>
        </w:rPr>
        <w:t xml:space="preserve">-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w:t>
      </w:r>
      <w:proofErr w:type="spellStart"/>
      <w:r w:rsidRPr="0092790A">
        <w:rPr>
          <w:rFonts w:cstheme="minorHAnsi"/>
        </w:rPr>
        <w:t>кВт·час</w:t>
      </w:r>
      <w:proofErr w:type="spellEnd"/>
      <w:r w:rsidRPr="0092790A">
        <w:rPr>
          <w:rFonts w:cstheme="minorHAnsi"/>
        </w:rPr>
        <w:t>);</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144" type="#_x0000_t75" style="width:18.75pt;height:18pt">
            <v:imagedata r:id="rId340" o:title=""/>
          </v:shape>
        </w:pict>
      </w:r>
      <w:proofErr w:type="gramStart"/>
      <w:r w:rsidRPr="0092790A">
        <w:rPr>
          <w:rFonts w:cstheme="minorHAnsi"/>
        </w:rPr>
        <w:t xml:space="preserve">-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w:t>
      </w:r>
      <w:proofErr w:type="spellStart"/>
      <w:r w:rsidRPr="0092790A">
        <w:rPr>
          <w:rFonts w:cstheme="minorHAnsi"/>
        </w:rPr>
        <w:t>кВт·час</w:t>
      </w:r>
      <w:proofErr w:type="spellEnd"/>
      <w:r w:rsidRPr="0092790A">
        <w:rPr>
          <w:rFonts w:cstheme="minorHAnsi"/>
        </w:rPr>
        <w:t>);</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145" type="#_x0000_t75" style="width:12pt;height:18pt">
            <v:imagedata r:id="rId341" o:title=""/>
          </v:shape>
        </w:pict>
      </w:r>
      <w:proofErr w:type="gramStart"/>
      <w:r w:rsidRPr="0092790A">
        <w:rPr>
          <w:rFonts w:cstheme="minorHAnsi"/>
        </w:rPr>
        <w:t>-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w:t>
      </w:r>
      <w:proofErr w:type="gramEnd"/>
      <w:r w:rsidRPr="0092790A">
        <w:rPr>
          <w:rFonts w:cstheme="minorHAnsi"/>
        </w:rPr>
        <w:t xml:space="preserve"> 3 и 5, для нежилого помещения - в соответствии с пунктом 20 настоящих Правил (куб. м, </w:t>
      </w:r>
      <w:proofErr w:type="spellStart"/>
      <w:r w:rsidRPr="0092790A">
        <w:rPr>
          <w:rFonts w:cstheme="minorHAnsi"/>
        </w:rPr>
        <w:t>кВт·час</w:t>
      </w:r>
      <w:proofErr w:type="spellEnd"/>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146" type="#_x0000_t75" style="width:15.75pt;height:18.75pt">
            <v:imagedata r:id="rId342" o:title=""/>
          </v:shape>
        </w:pict>
      </w:r>
      <w:proofErr w:type="gramStart"/>
      <w:r w:rsidRPr="0092790A">
        <w:rPr>
          <w:rFonts w:cstheme="minorHAnsi"/>
        </w:rPr>
        <w:t>-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w:t>
      </w:r>
      <w:proofErr w:type="spellStart"/>
      <w:r w:rsidRPr="0092790A">
        <w:rPr>
          <w:rFonts w:cstheme="minorHAnsi"/>
        </w:rPr>
        <w:t>кВт·час</w:t>
      </w:r>
      <w:proofErr w:type="spellEnd"/>
      <w:r w:rsidRPr="0092790A">
        <w:rPr>
          <w:rFonts w:cstheme="minorHAnsi"/>
        </w:rPr>
        <w:t>);";</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в </w:t>
      </w:r>
      <w:hyperlink r:id="rId343" w:history="1">
        <w:r w:rsidRPr="0092790A">
          <w:rPr>
            <w:rFonts w:cstheme="minorHAnsi"/>
          </w:rPr>
          <w:t>подпункте 2</w:t>
        </w:r>
      </w:hyperlink>
      <w:r w:rsidRPr="0092790A">
        <w:rPr>
          <w:rFonts w:cstheme="minorHAnsi"/>
        </w:rPr>
        <w:t xml:space="preserve"> слова "в i-том жилом помещении" заменить словами "в i-том жилом или нежилом помещении";</w:t>
      </w:r>
    </w:p>
    <w:p w:rsidR="0092790A" w:rsidRPr="0092790A" w:rsidRDefault="0092790A">
      <w:pPr>
        <w:widowControl w:val="0"/>
        <w:autoSpaceDE w:val="0"/>
        <w:autoSpaceDN w:val="0"/>
        <w:adjustRightInd w:val="0"/>
        <w:spacing w:after="0" w:line="240" w:lineRule="auto"/>
        <w:ind w:firstLine="540"/>
        <w:jc w:val="both"/>
        <w:rPr>
          <w:rFonts w:cstheme="minorHAnsi"/>
        </w:rPr>
      </w:pPr>
      <w:hyperlink r:id="rId344" w:history="1">
        <w:r w:rsidRPr="0092790A">
          <w:rPr>
            <w:rFonts w:cstheme="minorHAnsi"/>
          </w:rPr>
          <w:t>подпункт 3</w:t>
        </w:r>
      </w:hyperlink>
      <w:r w:rsidRPr="0092790A">
        <w:rPr>
          <w:rFonts w:cstheme="minorHAnsi"/>
        </w:rPr>
        <w:t xml:space="preserve"> изложить в следующей редакции: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"3) размер платы за отопление в i-том жилом или нежилом помещении многоквартирного дома (руб.) 1 раз в год корректируется исполнителем по формуле:</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jc w:val="center"/>
        <w:rPr>
          <w:rFonts w:cstheme="minorHAnsi"/>
        </w:rPr>
      </w:pPr>
      <w:r w:rsidRPr="0092790A">
        <w:rPr>
          <w:rFonts w:cstheme="minorHAnsi"/>
        </w:rPr>
        <w:pict>
          <v:shape id="_x0000_i1147" type="#_x0000_t75" style="width:129pt;height:35.25pt">
            <v:imagedata r:id="rId345" o:title=""/>
          </v:shape>
        </w:pict>
      </w:r>
      <w:r w:rsidRPr="0092790A">
        <w:rPr>
          <w:rFonts w:cstheme="minorHAnsi"/>
        </w:rPr>
        <w:t>, (10)</w:t>
      </w: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где:</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148" type="#_x0000_t75" style="width:20.25pt;height:18.75pt">
            <v:imagedata r:id="rId346" o:title=""/>
          </v:shape>
        </w:pict>
      </w:r>
      <w:r w:rsidRPr="0092790A">
        <w:rPr>
          <w:rFonts w:cstheme="minorHAnsi"/>
        </w:rPr>
        <w:t>-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149" type="#_x0000_t75" style="width:20.25pt;height:18.75pt">
            <v:imagedata r:id="rId347" o:title=""/>
          </v:shape>
        </w:pict>
      </w:r>
      <w:r w:rsidRPr="0092790A">
        <w:rPr>
          <w:rFonts w:cstheme="minorHAnsi"/>
        </w:rPr>
        <w:t>-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150" type="#_x0000_t75" style="width:18.75pt;height:18pt">
            <v:imagedata r:id="rId348" o:title=""/>
          </v:shape>
        </w:pict>
      </w:r>
      <w:r w:rsidRPr="0092790A">
        <w:rPr>
          <w:rFonts w:cstheme="minorHAnsi"/>
        </w:rPr>
        <w:t>-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151" type="#_x0000_t75" style="width:15.75pt;height:18pt">
            <v:imagedata r:id="rId349" o:title=""/>
          </v:shape>
        </w:pict>
      </w:r>
      <w:r w:rsidRPr="0092790A">
        <w:rPr>
          <w:rFonts w:cstheme="minorHAnsi"/>
        </w:rPr>
        <w:t>- общая площадь всех жилых и нежилых помещений в многоквартирном доме (кв. м);</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pict>
          <v:shape id="_x0000_i1152" type="#_x0000_t75" style="width:12pt;height:18pt">
            <v:imagedata r:id="rId350" o:title=""/>
          </v:shape>
        </w:pict>
      </w:r>
      <w:r w:rsidRPr="0092790A">
        <w:rPr>
          <w:rFonts w:cstheme="minorHAnsi"/>
        </w:rPr>
        <w:t>- общая площадь i-того помещения (квартиры, нежилого помещения) в многоквартирном доме (кв. м)</w:t>
      </w:r>
      <w:proofErr w:type="gramStart"/>
      <w:r w:rsidRPr="0092790A">
        <w:rPr>
          <w:rFonts w:cstheme="minorHAnsi"/>
        </w:rPr>
        <w:t>;"</w:t>
      </w:r>
      <w:proofErr w:type="gramEnd"/>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в </w:t>
      </w:r>
      <w:hyperlink r:id="rId351" w:history="1">
        <w:r w:rsidRPr="0092790A">
          <w:rPr>
            <w:rFonts w:cstheme="minorHAnsi"/>
          </w:rPr>
          <w:t>подпункте 4</w:t>
        </w:r>
      </w:hyperlink>
      <w:r w:rsidRPr="0092790A">
        <w:rPr>
          <w:rFonts w:cstheme="minorHAnsi"/>
        </w:rPr>
        <w:t xml:space="preserve"> слова "в жилом помещении" заменить словами "в жилом и в нежилом помещении";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в </w:t>
      </w:r>
      <w:hyperlink r:id="rId352" w:history="1">
        <w:r w:rsidRPr="0092790A">
          <w:rPr>
            <w:rFonts w:cstheme="minorHAnsi"/>
          </w:rPr>
          <w:t>подпункте 5</w:t>
        </w:r>
      </w:hyperlink>
      <w:r w:rsidRPr="0092790A">
        <w:rPr>
          <w:rFonts w:cstheme="minorHAnsi"/>
        </w:rPr>
        <w:t xml:space="preserve"> слова "в i-том жилом помещении" заменить словами "в i-том жилом или нежилом помещении".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3. </w:t>
      </w:r>
      <w:proofErr w:type="gramStart"/>
      <w:r w:rsidRPr="0092790A">
        <w:rPr>
          <w:rFonts w:cstheme="minorHAnsi"/>
        </w:rPr>
        <w:t xml:space="preserve">В </w:t>
      </w:r>
      <w:hyperlink r:id="rId353" w:history="1">
        <w:r w:rsidRPr="0092790A">
          <w:rPr>
            <w:rFonts w:cstheme="minorHAnsi"/>
          </w:rPr>
          <w:t>Постановлении</w:t>
        </w:r>
      </w:hyperlink>
      <w:r w:rsidRPr="0092790A">
        <w:rPr>
          <w:rFonts w:cstheme="minorHAnsi"/>
        </w:rPr>
        <w:t xml:space="preserve"> Правительства Российской Федерации от 13 августа 2006 г. N 491 "Об утверждении Правил содержания общего имущества в многоквартирном доме и Правил </w:t>
      </w:r>
      <w:r w:rsidRPr="0092790A">
        <w:rPr>
          <w:rFonts w:cstheme="minorHAnsi"/>
        </w:rPr>
        <w:lastRenderedPageBreak/>
        <w:t>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w:t>
      </w:r>
      <w:proofErr w:type="gramEnd"/>
      <w:r w:rsidRPr="0092790A">
        <w:rPr>
          <w:rFonts w:cstheme="minorHAnsi"/>
        </w:rPr>
        <w:t xml:space="preserve"> </w:t>
      </w:r>
      <w:proofErr w:type="gramStart"/>
      <w:r w:rsidRPr="0092790A">
        <w:rPr>
          <w:rFonts w:cstheme="minorHAnsi"/>
        </w:rPr>
        <w:t>Российской Федерации, 2006, N 34, ст. 3680):</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а) в </w:t>
      </w:r>
      <w:hyperlink r:id="rId354" w:history="1">
        <w:r w:rsidRPr="0092790A">
          <w:rPr>
            <w:rFonts w:cstheme="minorHAnsi"/>
          </w:rPr>
          <w:t>Правилах</w:t>
        </w:r>
      </w:hyperlink>
      <w:r w:rsidRPr="0092790A">
        <w:rPr>
          <w:rFonts w:cstheme="minorHAnsi"/>
        </w:rPr>
        <w:t xml:space="preserve"> содержания общего имущества в многоквартирном доме, утвержденных указанным Постановлением:</w:t>
      </w:r>
    </w:p>
    <w:p w:rsidR="0092790A" w:rsidRPr="0092790A" w:rsidRDefault="0092790A">
      <w:pPr>
        <w:widowControl w:val="0"/>
        <w:autoSpaceDE w:val="0"/>
        <w:autoSpaceDN w:val="0"/>
        <w:adjustRightInd w:val="0"/>
        <w:spacing w:after="0" w:line="240" w:lineRule="auto"/>
        <w:ind w:firstLine="540"/>
        <w:jc w:val="both"/>
        <w:rPr>
          <w:rFonts w:cstheme="minorHAnsi"/>
        </w:rPr>
      </w:pPr>
      <w:hyperlink r:id="rId355" w:history="1">
        <w:r w:rsidRPr="0092790A">
          <w:rPr>
            <w:rFonts w:cstheme="minorHAnsi"/>
          </w:rPr>
          <w:t>пункт 5</w:t>
        </w:r>
      </w:hyperlink>
      <w:r w:rsidRPr="0092790A">
        <w:rPr>
          <w:rFonts w:cstheme="minorHAnsi"/>
        </w:rPr>
        <w:t xml:space="preserve"> дополнить абзацем следующего содержания:</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hyperlink r:id="rId356" w:history="1">
        <w:r w:rsidRPr="0092790A">
          <w:rPr>
            <w:rFonts w:cstheme="minorHAnsi"/>
          </w:rPr>
          <w:t>пункт 10</w:t>
        </w:r>
      </w:hyperlink>
      <w:r w:rsidRPr="0092790A">
        <w:rPr>
          <w:rFonts w:cstheme="minorHAnsi"/>
        </w:rPr>
        <w:t xml:space="preserve"> дополнить подпунктом "ж" следующего содержания: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"ж) соблюдение требований законодательства Российской Федерации об энергосбережении и о повышении энергетической эффективности</w:t>
      </w:r>
      <w:proofErr w:type="gramStart"/>
      <w:r w:rsidRPr="0092790A">
        <w:rPr>
          <w:rFonts w:cstheme="minorHAnsi"/>
        </w:rPr>
        <w:t>.";</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в </w:t>
      </w:r>
      <w:hyperlink r:id="rId357" w:history="1">
        <w:r w:rsidRPr="0092790A">
          <w:rPr>
            <w:rFonts w:cstheme="minorHAnsi"/>
          </w:rPr>
          <w:t>пункте 11</w:t>
        </w:r>
      </w:hyperlink>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hyperlink r:id="rId358" w:history="1">
        <w:r w:rsidRPr="0092790A">
          <w:rPr>
            <w:rFonts w:cstheme="minorHAnsi"/>
          </w:rPr>
          <w:t>подпункты "б"</w:t>
        </w:r>
      </w:hyperlink>
      <w:r w:rsidRPr="0092790A">
        <w:rPr>
          <w:rFonts w:cstheme="minorHAnsi"/>
        </w:rPr>
        <w:t xml:space="preserve"> и </w:t>
      </w:r>
      <w:hyperlink r:id="rId359" w:history="1">
        <w:r w:rsidRPr="0092790A">
          <w:rPr>
            <w:rFonts w:cstheme="minorHAnsi"/>
          </w:rPr>
          <w:t>"в"</w:t>
        </w:r>
      </w:hyperlink>
      <w:r w:rsidRPr="0092790A">
        <w:rPr>
          <w:rFonts w:cstheme="minorHAnsi"/>
        </w:rPr>
        <w:t xml:space="preserve"> изложить в следующей редакции: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roofErr w:type="gramStart"/>
      <w:r w:rsidRPr="0092790A">
        <w:rPr>
          <w:rFonts w:cstheme="minorHAnsi"/>
        </w:rPr>
        <w:t>;"</w:t>
      </w:r>
      <w:proofErr w:type="gramEnd"/>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hyperlink r:id="rId360" w:history="1">
        <w:r w:rsidRPr="0092790A">
          <w:rPr>
            <w:rFonts w:cstheme="minorHAnsi"/>
          </w:rPr>
          <w:t>дополнить</w:t>
        </w:r>
      </w:hyperlink>
      <w:r w:rsidRPr="0092790A">
        <w:rPr>
          <w:rFonts w:cstheme="minorHAnsi"/>
        </w:rPr>
        <w:t xml:space="preserve"> подпунктом "д(1)" следующего содержания: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"д(1)) организацию мест для накопления и накопление отработанных ртутьсодержащих </w:t>
      </w:r>
      <w:proofErr w:type="gramStart"/>
      <w:r w:rsidRPr="0092790A">
        <w:rPr>
          <w:rFonts w:cstheme="minorHAnsi"/>
        </w:rPr>
        <w:t>ламп</w:t>
      </w:r>
      <w:proofErr w:type="gramEnd"/>
      <w:r w:rsidRPr="0092790A">
        <w:rPr>
          <w:rFonts w:cstheme="minorHAnsi"/>
        </w:rPr>
        <w:t xml:space="preserve">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92790A" w:rsidRPr="0092790A" w:rsidRDefault="0092790A">
      <w:pPr>
        <w:widowControl w:val="0"/>
        <w:autoSpaceDE w:val="0"/>
        <w:autoSpaceDN w:val="0"/>
        <w:adjustRightInd w:val="0"/>
        <w:spacing w:after="0" w:line="240" w:lineRule="auto"/>
        <w:ind w:firstLine="540"/>
        <w:jc w:val="both"/>
        <w:rPr>
          <w:rFonts w:cstheme="minorHAnsi"/>
        </w:rPr>
      </w:pPr>
      <w:hyperlink r:id="rId361" w:history="1">
        <w:r w:rsidRPr="0092790A">
          <w:rPr>
            <w:rFonts w:cstheme="minorHAnsi"/>
          </w:rPr>
          <w:t>дополнить</w:t>
        </w:r>
      </w:hyperlink>
      <w:r w:rsidRPr="0092790A">
        <w:rPr>
          <w:rFonts w:cstheme="minorHAnsi"/>
        </w:rPr>
        <w:t xml:space="preserve"> подпунктами "и" и "к" следующего содержания: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roofErr w:type="gramStart"/>
      <w:r w:rsidRPr="0092790A">
        <w:rPr>
          <w:rFonts w:cstheme="minorHAnsi"/>
        </w:rPr>
        <w:t>."</w:t>
      </w:r>
      <w:proofErr w:type="gramEnd"/>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hyperlink r:id="rId362" w:history="1">
        <w:r w:rsidRPr="0092790A">
          <w:rPr>
            <w:rFonts w:cstheme="minorHAnsi"/>
          </w:rPr>
          <w:t>пункт 12</w:t>
        </w:r>
      </w:hyperlink>
      <w:r w:rsidRPr="0092790A">
        <w:rPr>
          <w:rFonts w:cstheme="minorHAnsi"/>
        </w:rPr>
        <w:t xml:space="preserve">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roofErr w:type="gramStart"/>
      <w:r w:rsidRPr="0092790A">
        <w:rPr>
          <w:rFonts w:cstheme="minorHAnsi"/>
        </w:rPr>
        <w:t>,"</w:t>
      </w:r>
      <w:proofErr w:type="gramEnd"/>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hyperlink r:id="rId363" w:history="1">
        <w:r w:rsidRPr="0092790A">
          <w:rPr>
            <w:rFonts w:cstheme="minorHAnsi"/>
          </w:rPr>
          <w:t>пункт 29</w:t>
        </w:r>
      </w:hyperlink>
      <w:r w:rsidRPr="0092790A">
        <w:rPr>
          <w:rFonts w:cstheme="minorHAnsi"/>
        </w:rPr>
        <w:t xml:space="preserve"> изложить в следующей редакции: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w:t>
      </w:r>
      <w:proofErr w:type="spellStart"/>
      <w:r w:rsidRPr="0092790A">
        <w:rPr>
          <w:rFonts w:cstheme="minorHAnsi"/>
        </w:rPr>
        <w:t>электро</w:t>
      </w:r>
      <w:proofErr w:type="spellEnd"/>
      <w:r w:rsidRPr="0092790A">
        <w:rPr>
          <w:rFonts w:cstheme="minorHAnsi"/>
        </w:rPr>
        <w:t>, тепл</w:t>
      </w:r>
      <w:proofErr w:type="gramStart"/>
      <w:r w:rsidRPr="0092790A">
        <w:rPr>
          <w:rFonts w:cstheme="minorHAnsi"/>
        </w:rPr>
        <w:t>о-</w:t>
      </w:r>
      <w:proofErr w:type="gramEnd"/>
      <w:r w:rsidRPr="0092790A">
        <w:rPr>
          <w:rFonts w:cstheme="minorHAnsi"/>
        </w:rPr>
        <w:t>,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roofErr w:type="gramStart"/>
      <w:r w:rsidRPr="0092790A">
        <w:rPr>
          <w:rFonts w:cstheme="minorHAnsi"/>
        </w:rPr>
        <w:t>.";</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hyperlink r:id="rId364" w:history="1">
        <w:r w:rsidRPr="0092790A">
          <w:rPr>
            <w:rFonts w:cstheme="minorHAnsi"/>
          </w:rPr>
          <w:t>дополнить</w:t>
        </w:r>
      </w:hyperlink>
      <w:r w:rsidRPr="0092790A">
        <w:rPr>
          <w:rFonts w:cstheme="minorHAnsi"/>
        </w:rPr>
        <w:t xml:space="preserve"> пунктами 38(1) - 38(5) следующего содержания: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"38(1). </w:t>
      </w:r>
      <w:proofErr w:type="gramStart"/>
      <w:r w:rsidRPr="0092790A">
        <w:rPr>
          <w:rFonts w:cstheme="minorHAnsi"/>
        </w:rPr>
        <w:t xml:space="preserve">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365" w:history="1">
        <w:r w:rsidRPr="0092790A">
          <w:rPr>
            <w:rFonts w:cstheme="minorHAnsi"/>
          </w:rPr>
          <w:t>частью 12 статьи 13</w:t>
        </w:r>
      </w:hyperlink>
      <w:r w:rsidRPr="0092790A">
        <w:rPr>
          <w:rFonts w:cstheme="minorHAnsi"/>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w:t>
      </w:r>
      <w:proofErr w:type="gramEnd"/>
      <w:r w:rsidRPr="0092790A">
        <w:rPr>
          <w:rFonts w:cstheme="minorHAnsi"/>
        </w:rPr>
        <w:t xml:space="preserve">, </w:t>
      </w:r>
      <w:proofErr w:type="gramStart"/>
      <w:r w:rsidRPr="0092790A">
        <w:rPr>
          <w:rFonts w:cstheme="minorHAnsi"/>
        </w:rPr>
        <w:t xml:space="preserve">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w:t>
      </w:r>
      <w:r w:rsidRPr="0092790A">
        <w:rPr>
          <w:rFonts w:cstheme="minorHAnsi"/>
        </w:rPr>
        <w:lastRenderedPageBreak/>
        <w:t>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w:t>
      </w:r>
      <w:proofErr w:type="gramEnd"/>
      <w:r w:rsidRPr="0092790A">
        <w:rPr>
          <w:rFonts w:cstheme="minorHAnsi"/>
        </w:rPr>
        <w:t xml:space="preserve"> (или) взносов, связанных с оплатой расходов на содержание, текущий и капитальный ремонт общего имущества.</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366" w:history="1">
        <w:r w:rsidRPr="0092790A">
          <w:rPr>
            <w:rFonts w:cstheme="minorHAnsi"/>
          </w:rPr>
          <w:t>частью 12 статьи 13</w:t>
        </w:r>
      </w:hyperlink>
      <w:r w:rsidRPr="0092790A">
        <w:rPr>
          <w:rFonts w:cstheme="minorHAnsi"/>
        </w:rPr>
        <w:t xml:space="preserve"> Федерального закона "Об энергосбережении и о повышении энергетической эффективности и о внесении изменений в отдельные</w:t>
      </w:r>
      <w:proofErr w:type="gramEnd"/>
      <w:r w:rsidRPr="0092790A">
        <w:rPr>
          <w:rFonts w:cstheme="minorHAnsi"/>
        </w:rPr>
        <w:t xml:space="preserve">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Start"/>
      <w:r w:rsidRPr="0092790A">
        <w:rPr>
          <w:rFonts w:cstheme="minorHAnsi"/>
        </w:rPr>
        <w:t xml:space="preserve">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w:t>
      </w:r>
      <w:proofErr w:type="spellStart"/>
      <w:r w:rsidRPr="0092790A">
        <w:rPr>
          <w:rFonts w:cstheme="minorHAnsi"/>
        </w:rPr>
        <w:t>неурегулировании</w:t>
      </w:r>
      <w:proofErr w:type="spellEnd"/>
      <w:r w:rsidRPr="0092790A">
        <w:rPr>
          <w:rFonts w:cstheme="minorHAnsi"/>
        </w:rPr>
        <w:t xml:space="preserve"> разногласий вправе обжаловать выставленный счет в порядке, установленном законодательством Российской Федерации.</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Граждане - собственники помещений в многоквартирном доме производят оплату выставленных счетов в соответствии с </w:t>
      </w:r>
      <w:hyperlink r:id="rId367" w:history="1">
        <w:r w:rsidRPr="0092790A">
          <w:rPr>
            <w:rFonts w:cstheme="minorHAnsi"/>
          </w:rPr>
          <w:t>частью 12 статьи 13</w:t>
        </w:r>
      </w:hyperlink>
      <w:r w:rsidRPr="0092790A">
        <w:rPr>
          <w:rFonts w:cstheme="minorHAnsi"/>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38(2). </w:t>
      </w:r>
      <w:proofErr w:type="gramStart"/>
      <w:r w:rsidRPr="0092790A">
        <w:rPr>
          <w:rFonts w:cstheme="minorHAnsi"/>
        </w:rPr>
        <w:t xml:space="preserve">Собственники помещений вправе принять решение о заключении </w:t>
      </w:r>
      <w:proofErr w:type="spellStart"/>
      <w:r w:rsidRPr="0092790A">
        <w:rPr>
          <w:rFonts w:cstheme="minorHAnsi"/>
        </w:rPr>
        <w:t>энергосервисного</w:t>
      </w:r>
      <w:proofErr w:type="spellEnd"/>
      <w:r w:rsidRPr="0092790A">
        <w:rPr>
          <w:rFonts w:cstheme="minorHAnsi"/>
        </w:rPr>
        <w:t xml:space="preserve">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w:t>
      </w:r>
      <w:proofErr w:type="spellStart"/>
      <w:r w:rsidRPr="0092790A">
        <w:rPr>
          <w:rFonts w:cstheme="minorHAnsi"/>
        </w:rPr>
        <w:t>энергосервисный</w:t>
      </w:r>
      <w:proofErr w:type="spellEnd"/>
      <w:r w:rsidRPr="0092790A">
        <w:rPr>
          <w:rFonts w:cstheme="minorHAnsi"/>
        </w:rPr>
        <w:t xml:space="preserve">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w:t>
      </w:r>
      <w:proofErr w:type="gramEnd"/>
      <w:r w:rsidRPr="0092790A">
        <w:rPr>
          <w:rFonts w:cstheme="minorHAnsi"/>
        </w:rPr>
        <w:t xml:space="preserve"> имени или от имени собственников </w:t>
      </w:r>
      <w:proofErr w:type="spellStart"/>
      <w:r w:rsidRPr="0092790A">
        <w:rPr>
          <w:rFonts w:cstheme="minorHAnsi"/>
        </w:rPr>
        <w:t>энергосервисного</w:t>
      </w:r>
      <w:proofErr w:type="spellEnd"/>
      <w:r w:rsidRPr="0092790A">
        <w:rPr>
          <w:rFonts w:cstheme="minorHAnsi"/>
        </w:rPr>
        <w:t xml:space="preserve"> договора на общедомовые нужды с организацией, оказывающей </w:t>
      </w:r>
      <w:proofErr w:type="spellStart"/>
      <w:r w:rsidRPr="0092790A">
        <w:rPr>
          <w:rFonts w:cstheme="minorHAnsi"/>
        </w:rPr>
        <w:t>энергосервисные</w:t>
      </w:r>
      <w:proofErr w:type="spellEnd"/>
      <w:r w:rsidRPr="0092790A">
        <w:rPr>
          <w:rFonts w:cstheme="minorHAnsi"/>
        </w:rPr>
        <w:t xml:space="preserve"> услуги.</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spellStart"/>
      <w:r w:rsidRPr="0092790A">
        <w:rPr>
          <w:rFonts w:cstheme="minorHAnsi"/>
        </w:rPr>
        <w:t>Энергосервисный</w:t>
      </w:r>
      <w:proofErr w:type="spellEnd"/>
      <w:r w:rsidRPr="0092790A">
        <w:rPr>
          <w:rFonts w:cstheme="minorHAnsi"/>
        </w:rPr>
        <w:t xml:space="preserve"> договор на общедомовые нужды с управляющей организацией заключается отдельно от договора управления многоквартирным домом.</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При непосредственном управлении многоквартирным домом собственники помещений в многоквартирном доме вправе принять решение о заключении </w:t>
      </w:r>
      <w:proofErr w:type="spellStart"/>
      <w:r w:rsidRPr="0092790A">
        <w:rPr>
          <w:rFonts w:cstheme="minorHAnsi"/>
        </w:rPr>
        <w:t>энергосервисного</w:t>
      </w:r>
      <w:proofErr w:type="spellEnd"/>
      <w:r w:rsidRPr="0092790A">
        <w:rPr>
          <w:rFonts w:cstheme="minorHAnsi"/>
        </w:rPr>
        <w:t xml:space="preserve"> договора на общедомовые нужды с </w:t>
      </w:r>
      <w:proofErr w:type="spellStart"/>
      <w:r w:rsidRPr="0092790A">
        <w:rPr>
          <w:rFonts w:cstheme="minorHAnsi"/>
        </w:rPr>
        <w:t>ресурсоснабжающей</w:t>
      </w:r>
      <w:proofErr w:type="spellEnd"/>
      <w:r w:rsidRPr="0092790A">
        <w:rPr>
          <w:rFonts w:cstheme="minorHAnsi"/>
        </w:rPr>
        <w:t xml:space="preserve"> организацией или иной организацией, оказывающей </w:t>
      </w:r>
      <w:proofErr w:type="spellStart"/>
      <w:r w:rsidRPr="0092790A">
        <w:rPr>
          <w:rFonts w:cstheme="minorHAnsi"/>
        </w:rPr>
        <w:t>энергосервисные</w:t>
      </w:r>
      <w:proofErr w:type="spellEnd"/>
      <w:r w:rsidRPr="0092790A">
        <w:rPr>
          <w:rFonts w:cstheme="minorHAnsi"/>
        </w:rPr>
        <w:t xml:space="preserve"> услуги.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38(3). Решение собственников помещений, указанное в пункте 38(2) настоящих Правил, принимается на общем собрании собственников помещений и должно </w:t>
      </w:r>
      <w:proofErr w:type="gramStart"/>
      <w:r w:rsidRPr="0092790A">
        <w:rPr>
          <w:rFonts w:cstheme="minorHAnsi"/>
        </w:rPr>
        <w:t>содержать</w:t>
      </w:r>
      <w:proofErr w:type="gramEnd"/>
      <w:r w:rsidRPr="0092790A">
        <w:rPr>
          <w:rFonts w:cstheme="minorHAnsi"/>
        </w:rPr>
        <w:t xml:space="preserve"> в том числе следующие условия заключения </w:t>
      </w:r>
      <w:proofErr w:type="spellStart"/>
      <w:r w:rsidRPr="0092790A">
        <w:rPr>
          <w:rFonts w:cstheme="minorHAnsi"/>
        </w:rPr>
        <w:t>энергосервисного</w:t>
      </w:r>
      <w:proofErr w:type="spellEnd"/>
      <w:r w:rsidRPr="0092790A">
        <w:rPr>
          <w:rFonts w:cstheme="minorHAnsi"/>
        </w:rPr>
        <w:t xml:space="preserve"> договора на общедомовые нужды:</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w:t>
      </w:r>
      <w:proofErr w:type="spellStart"/>
      <w:r w:rsidRPr="0092790A">
        <w:rPr>
          <w:rFonts w:cstheme="minorHAnsi"/>
        </w:rPr>
        <w:t>энергосервисного</w:t>
      </w:r>
      <w:proofErr w:type="spellEnd"/>
      <w:r w:rsidRPr="0092790A">
        <w:rPr>
          <w:rFonts w:cstheme="minorHAnsi"/>
        </w:rPr>
        <w:t xml:space="preserve"> договора на общедомовые нужды, и срок, необходимый для достижения такой величины экономии;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цена </w:t>
      </w:r>
      <w:proofErr w:type="spellStart"/>
      <w:r w:rsidRPr="0092790A">
        <w:rPr>
          <w:rFonts w:cstheme="minorHAnsi"/>
        </w:rPr>
        <w:t>энергосервисного</w:t>
      </w:r>
      <w:proofErr w:type="spellEnd"/>
      <w:r w:rsidRPr="0092790A">
        <w:rPr>
          <w:rFonts w:cstheme="minorHAnsi"/>
        </w:rPr>
        <w:t xml:space="preserve"> договора на общедомовые нужды и порядок ее оплаты;</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срок действия </w:t>
      </w:r>
      <w:proofErr w:type="spellStart"/>
      <w:r w:rsidRPr="0092790A">
        <w:rPr>
          <w:rFonts w:cstheme="minorHAnsi"/>
        </w:rPr>
        <w:t>энергосервисного</w:t>
      </w:r>
      <w:proofErr w:type="spellEnd"/>
      <w:r w:rsidRPr="0092790A">
        <w:rPr>
          <w:rFonts w:cstheme="minorHAnsi"/>
        </w:rPr>
        <w:t xml:space="preserve"> договора на общедомовые нужды.</w:t>
      </w:r>
    </w:p>
    <w:p w:rsidR="0092790A" w:rsidRPr="0092790A" w:rsidRDefault="0092790A">
      <w:pPr>
        <w:widowControl w:val="0"/>
        <w:autoSpaceDE w:val="0"/>
        <w:autoSpaceDN w:val="0"/>
        <w:adjustRightInd w:val="0"/>
        <w:spacing w:after="0" w:line="240" w:lineRule="auto"/>
        <w:ind w:firstLine="540"/>
        <w:jc w:val="both"/>
        <w:rPr>
          <w:rFonts w:cstheme="minorHAnsi"/>
        </w:rPr>
      </w:pPr>
      <w:hyperlink r:id="rId368" w:history="1">
        <w:r w:rsidRPr="0092790A">
          <w:rPr>
            <w:rFonts w:cstheme="minorHAnsi"/>
          </w:rPr>
          <w:t>Примерные условия</w:t>
        </w:r>
      </w:hyperlink>
      <w:r w:rsidRPr="0092790A">
        <w:rPr>
          <w:rFonts w:cstheme="minorHAnsi"/>
        </w:rPr>
        <w:t xml:space="preserve"> </w:t>
      </w:r>
      <w:proofErr w:type="spellStart"/>
      <w:r w:rsidRPr="0092790A">
        <w:rPr>
          <w:rFonts w:cstheme="minorHAnsi"/>
        </w:rPr>
        <w:t>энергосервисного</w:t>
      </w:r>
      <w:proofErr w:type="spellEnd"/>
      <w:r w:rsidRPr="0092790A">
        <w:rPr>
          <w:rFonts w:cstheme="minorHAnsi"/>
        </w:rPr>
        <w:t xml:space="preserve">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38(4). Оплата цены </w:t>
      </w:r>
      <w:proofErr w:type="spellStart"/>
      <w:r w:rsidRPr="0092790A">
        <w:rPr>
          <w:rFonts w:cstheme="minorHAnsi"/>
        </w:rPr>
        <w:t>энергосервисного</w:t>
      </w:r>
      <w:proofErr w:type="spellEnd"/>
      <w:r w:rsidRPr="0092790A">
        <w:rPr>
          <w:rFonts w:cstheme="minorHAnsi"/>
        </w:rPr>
        <w:t xml:space="preserve"> договора на общедомовые нужды осуществляется отдельно от платы за коммунальные услуги и платы за содержание и ремонт жилого помещения.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38(5). </w:t>
      </w:r>
      <w:proofErr w:type="gramStart"/>
      <w:r w:rsidRPr="0092790A">
        <w:rPr>
          <w:rFonts w:cstheme="minorHAnsi"/>
        </w:rPr>
        <w:t xml:space="preserve">Цена </w:t>
      </w:r>
      <w:proofErr w:type="spellStart"/>
      <w:r w:rsidRPr="0092790A">
        <w:rPr>
          <w:rFonts w:cstheme="minorHAnsi"/>
        </w:rPr>
        <w:t>энергосервисного</w:t>
      </w:r>
      <w:proofErr w:type="spellEnd"/>
      <w:r w:rsidRPr="0092790A">
        <w:rPr>
          <w:rFonts w:cstheme="minorHAnsi"/>
        </w:rPr>
        <w:t xml:space="preserve"> договора на общедомовые нужды определяется соглашением сторон такого договора.";</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б) </w:t>
      </w:r>
      <w:hyperlink r:id="rId369" w:history="1">
        <w:r w:rsidRPr="0092790A">
          <w:rPr>
            <w:rFonts w:cstheme="minorHAnsi"/>
          </w:rPr>
          <w:t>Правила</w:t>
        </w:r>
      </w:hyperlink>
      <w:r w:rsidRPr="0092790A">
        <w:rPr>
          <w:rFonts w:cstheme="minorHAnsi"/>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w:t>
      </w:r>
      <w:r w:rsidRPr="0092790A">
        <w:rPr>
          <w:rFonts w:cstheme="minorHAnsi"/>
        </w:rPr>
        <w:lastRenderedPageBreak/>
        <w:t>установленную продолжительность, утвержденные указанным Постановлением, дополнить пунктом 6(1) следующего содержания:</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"6(1). </w:t>
      </w:r>
      <w:proofErr w:type="gramStart"/>
      <w:r w:rsidRPr="0092790A">
        <w:rPr>
          <w:rFonts w:cstheme="minorHAnsi"/>
        </w:rPr>
        <w:t>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roofErr w:type="gramEnd"/>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w:t>
      </w:r>
      <w:proofErr w:type="gramStart"/>
      <w:r w:rsidRPr="0092790A">
        <w:rPr>
          <w:rFonts w:cstheme="minorHAnsi"/>
        </w:rPr>
        <w:t>компенсации</w:t>
      </w:r>
      <w:proofErr w:type="gramEnd"/>
      <w:r w:rsidRPr="0092790A">
        <w:rPr>
          <w:rFonts w:cstheme="minorHAnsi"/>
        </w:rPr>
        <w:t xml:space="preserve">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4. Утратил силу. - </w:t>
      </w:r>
      <w:hyperlink r:id="rId370" w:history="1">
        <w:r w:rsidRPr="0092790A">
          <w:rPr>
            <w:rFonts w:cstheme="minorHAnsi"/>
          </w:rPr>
          <w:t>Постановление</w:t>
        </w:r>
      </w:hyperlink>
      <w:r w:rsidRPr="0092790A">
        <w:rPr>
          <w:rFonts w:cstheme="minorHAnsi"/>
        </w:rPr>
        <w:t xml:space="preserve"> Правительства РФ от 04.05.2012 N 442.</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5. В </w:t>
      </w:r>
      <w:hyperlink r:id="rId371" w:history="1">
        <w:r w:rsidRPr="0092790A">
          <w:rPr>
            <w:rFonts w:cstheme="minorHAnsi"/>
          </w:rPr>
          <w:t>Правилах</w:t>
        </w:r>
      </w:hyperlink>
      <w:r w:rsidRPr="0092790A">
        <w:rPr>
          <w:rFonts w:cstheme="minorHAnsi"/>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а) </w:t>
      </w:r>
      <w:hyperlink r:id="rId372" w:history="1">
        <w:r w:rsidRPr="0092790A">
          <w:rPr>
            <w:rFonts w:cstheme="minorHAnsi"/>
          </w:rPr>
          <w:t>пункт 30</w:t>
        </w:r>
      </w:hyperlink>
      <w:r w:rsidRPr="0092790A">
        <w:rPr>
          <w:rFonts w:cstheme="minorHAnsi"/>
        </w:rPr>
        <w:t xml:space="preserve"> изложить в следующей редакции: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"30. </w:t>
      </w:r>
      <w:proofErr w:type="gramStart"/>
      <w:r w:rsidRPr="0092790A">
        <w:rPr>
          <w:rFonts w:cstheme="minorHAnsi"/>
        </w:rPr>
        <w:t>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w:t>
      </w:r>
      <w:proofErr w:type="gramEnd"/>
      <w:r w:rsidRPr="0092790A">
        <w:rPr>
          <w:rFonts w:cstheme="minorHAnsi"/>
        </w:rPr>
        <w:t xml:space="preserve">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roofErr w:type="gramStart"/>
      <w:r w:rsidRPr="0092790A">
        <w:rPr>
          <w:rFonts w:cstheme="minorHAnsi"/>
        </w:rPr>
        <w:t>.";</w:t>
      </w:r>
    </w:p>
    <w:p w:rsidR="0092790A" w:rsidRPr="0092790A" w:rsidRDefault="0092790A">
      <w:pPr>
        <w:widowControl w:val="0"/>
        <w:autoSpaceDE w:val="0"/>
        <w:autoSpaceDN w:val="0"/>
        <w:adjustRightInd w:val="0"/>
        <w:spacing w:after="0" w:line="240" w:lineRule="auto"/>
        <w:ind w:firstLine="540"/>
        <w:jc w:val="both"/>
        <w:rPr>
          <w:rFonts w:cstheme="minorHAnsi"/>
        </w:rPr>
      </w:pPr>
      <w:proofErr w:type="gramEnd"/>
      <w:r w:rsidRPr="0092790A">
        <w:rPr>
          <w:rFonts w:cstheme="minorHAnsi"/>
        </w:rPr>
        <w:t xml:space="preserve">б) </w:t>
      </w:r>
      <w:hyperlink r:id="rId373" w:history="1">
        <w:r w:rsidRPr="0092790A">
          <w:rPr>
            <w:rFonts w:cstheme="minorHAnsi"/>
          </w:rPr>
          <w:t>абзац первый пункта 31</w:t>
        </w:r>
      </w:hyperlink>
      <w:r w:rsidRPr="0092790A">
        <w:rPr>
          <w:rFonts w:cstheme="minorHAnsi"/>
        </w:rPr>
        <w:t xml:space="preserve"> изложить в следующей редакции:</w:t>
      </w:r>
    </w:p>
    <w:p w:rsidR="0092790A" w:rsidRPr="0092790A" w:rsidRDefault="0092790A">
      <w:pPr>
        <w:widowControl w:val="0"/>
        <w:autoSpaceDE w:val="0"/>
        <w:autoSpaceDN w:val="0"/>
        <w:adjustRightInd w:val="0"/>
        <w:spacing w:after="0" w:line="240" w:lineRule="auto"/>
        <w:ind w:firstLine="540"/>
        <w:jc w:val="both"/>
        <w:rPr>
          <w:rFonts w:cstheme="minorHAnsi"/>
        </w:rPr>
      </w:pPr>
      <w:r w:rsidRPr="0092790A">
        <w:rPr>
          <w:rFonts w:cstheme="minorHAnsi"/>
        </w:rPr>
        <w:t xml:space="preserve">"31. </w:t>
      </w:r>
      <w:proofErr w:type="gramStart"/>
      <w:r w:rsidRPr="0092790A">
        <w:rPr>
          <w:rFonts w:cstheme="minorHAnsi"/>
        </w:rPr>
        <w:t>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w:t>
      </w:r>
      <w:proofErr w:type="gramEnd"/>
      <w:r w:rsidRPr="0092790A">
        <w:rPr>
          <w:rFonts w:cstheme="minorHAnsi"/>
        </w:rPr>
        <w:t xml:space="preserve">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roofErr w:type="gramStart"/>
      <w:r w:rsidRPr="0092790A">
        <w:rPr>
          <w:rFonts w:cstheme="minorHAnsi"/>
        </w:rPr>
        <w:t>.".</w:t>
      </w:r>
      <w:proofErr w:type="gramEnd"/>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autoSpaceDE w:val="0"/>
        <w:autoSpaceDN w:val="0"/>
        <w:adjustRightInd w:val="0"/>
        <w:spacing w:after="0" w:line="240" w:lineRule="auto"/>
        <w:ind w:firstLine="540"/>
        <w:jc w:val="both"/>
        <w:rPr>
          <w:rFonts w:cstheme="minorHAnsi"/>
        </w:rPr>
      </w:pPr>
    </w:p>
    <w:p w:rsidR="0092790A" w:rsidRPr="0092790A" w:rsidRDefault="0092790A">
      <w:pPr>
        <w:widowControl w:val="0"/>
        <w:pBdr>
          <w:bottom w:val="single" w:sz="6" w:space="0" w:color="auto"/>
        </w:pBdr>
        <w:autoSpaceDE w:val="0"/>
        <w:autoSpaceDN w:val="0"/>
        <w:adjustRightInd w:val="0"/>
        <w:spacing w:after="0" w:line="240" w:lineRule="auto"/>
        <w:rPr>
          <w:rFonts w:cstheme="minorHAnsi"/>
          <w:sz w:val="5"/>
          <w:szCs w:val="5"/>
        </w:rPr>
      </w:pPr>
    </w:p>
    <w:p w:rsidR="00516851" w:rsidRPr="0092790A" w:rsidRDefault="00516851">
      <w:pPr>
        <w:rPr>
          <w:rFonts w:cstheme="minorHAnsi"/>
        </w:rPr>
      </w:pPr>
    </w:p>
    <w:sectPr w:rsidR="00516851" w:rsidRPr="0092790A">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90A"/>
    <w:rsid w:val="000125CC"/>
    <w:rsid w:val="00026509"/>
    <w:rsid w:val="00047EF7"/>
    <w:rsid w:val="00050711"/>
    <w:rsid w:val="000A2485"/>
    <w:rsid w:val="0013421C"/>
    <w:rsid w:val="001840C0"/>
    <w:rsid w:val="001B0E7A"/>
    <w:rsid w:val="001B5AC0"/>
    <w:rsid w:val="001D4FA0"/>
    <w:rsid w:val="001E7980"/>
    <w:rsid w:val="001F593D"/>
    <w:rsid w:val="00225A99"/>
    <w:rsid w:val="002B70E9"/>
    <w:rsid w:val="002E1808"/>
    <w:rsid w:val="00326B5F"/>
    <w:rsid w:val="003461AF"/>
    <w:rsid w:val="003C28BB"/>
    <w:rsid w:val="003E29D0"/>
    <w:rsid w:val="003E77AD"/>
    <w:rsid w:val="003F3693"/>
    <w:rsid w:val="00444869"/>
    <w:rsid w:val="00516851"/>
    <w:rsid w:val="0058722D"/>
    <w:rsid w:val="00604656"/>
    <w:rsid w:val="00620ADC"/>
    <w:rsid w:val="00652EBA"/>
    <w:rsid w:val="00667FBA"/>
    <w:rsid w:val="00713B7E"/>
    <w:rsid w:val="00726D15"/>
    <w:rsid w:val="007320F8"/>
    <w:rsid w:val="007640E6"/>
    <w:rsid w:val="00783B59"/>
    <w:rsid w:val="007A2CC8"/>
    <w:rsid w:val="00835B08"/>
    <w:rsid w:val="00851A61"/>
    <w:rsid w:val="00853007"/>
    <w:rsid w:val="00890E39"/>
    <w:rsid w:val="008E6F50"/>
    <w:rsid w:val="0092790A"/>
    <w:rsid w:val="009C5265"/>
    <w:rsid w:val="00A6538C"/>
    <w:rsid w:val="00B710FA"/>
    <w:rsid w:val="00B875E7"/>
    <w:rsid w:val="00B94780"/>
    <w:rsid w:val="00BE7C08"/>
    <w:rsid w:val="00BF0908"/>
    <w:rsid w:val="00C171DB"/>
    <w:rsid w:val="00C71D98"/>
    <w:rsid w:val="00C84FA2"/>
    <w:rsid w:val="00C8758D"/>
    <w:rsid w:val="00CA4ECB"/>
    <w:rsid w:val="00CC13A3"/>
    <w:rsid w:val="00CD1CE8"/>
    <w:rsid w:val="00CF5B2B"/>
    <w:rsid w:val="00D04A29"/>
    <w:rsid w:val="00D472E6"/>
    <w:rsid w:val="00D6164A"/>
    <w:rsid w:val="00DD66F6"/>
    <w:rsid w:val="00DE1CB9"/>
    <w:rsid w:val="00E0492E"/>
    <w:rsid w:val="00E20ED4"/>
    <w:rsid w:val="00E421B0"/>
    <w:rsid w:val="00E54AC4"/>
    <w:rsid w:val="00E56AAF"/>
    <w:rsid w:val="00EF6CEA"/>
    <w:rsid w:val="00F85CEF"/>
    <w:rsid w:val="00FB31CE"/>
    <w:rsid w:val="00FB49AB"/>
    <w:rsid w:val="00FF25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790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92790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2790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92790A"/>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790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92790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2790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92790A"/>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E3361AC06D2CF457E2D7EB47073AC070B4841E1907164B2CECD3F52F0D1DDA0FFD42D7AF6A605C4g8w1H" TargetMode="External"/><Relationship Id="rId299" Type="http://schemas.openxmlformats.org/officeDocument/2006/relationships/image" Target="media/image107.wmf"/><Relationship Id="rId303" Type="http://schemas.openxmlformats.org/officeDocument/2006/relationships/image" Target="media/image111.wmf"/><Relationship Id="rId21" Type="http://schemas.openxmlformats.org/officeDocument/2006/relationships/hyperlink" Target="consultantplus://offline/ref=AE3361AC06D2CF457E2D7EB47073AC070B4F49E19B7B64B2CECD3F52F0D1DDA0FFD42D7AF6A600C0g8wCH" TargetMode="External"/><Relationship Id="rId42" Type="http://schemas.openxmlformats.org/officeDocument/2006/relationships/hyperlink" Target="consultantplus://offline/ref=AE3361AC06D2CF457E2D7EB47073AC070B4848E3957B64B2CECD3F52F0D1DDA0FFD42D7AF6A600C1g8wAH" TargetMode="External"/><Relationship Id="rId63" Type="http://schemas.openxmlformats.org/officeDocument/2006/relationships/hyperlink" Target="consultantplus://offline/ref=AE3361AC06D2CF457E2D7EB47073AC070B4841E1907164B2CECD3F52F0D1DDA0FFD42D7AF6A605C3g8w1H" TargetMode="External"/><Relationship Id="rId84" Type="http://schemas.openxmlformats.org/officeDocument/2006/relationships/hyperlink" Target="consultantplus://offline/ref=AE3361AC06D2CF457E2D7EB47073AC070B4847E49B7664B2CECD3F52F0gDw1H" TargetMode="External"/><Relationship Id="rId138" Type="http://schemas.openxmlformats.org/officeDocument/2006/relationships/hyperlink" Target="consultantplus://offline/ref=AE3361AC06D2CF457E2D7EB47073AC070B4843E0967B64B2CECD3F52F0D1DDA0FFD42D7AF6A600C2g8wCH" TargetMode="External"/><Relationship Id="rId159" Type="http://schemas.openxmlformats.org/officeDocument/2006/relationships/hyperlink" Target="consultantplus://offline/ref=AE3361AC06D2CF457E2D7EB47073AC070B4848E3957B64B2CECD3F52F0D1DDA0FFD42D7AF6A600C1g8wDH" TargetMode="External"/><Relationship Id="rId324" Type="http://schemas.openxmlformats.org/officeDocument/2006/relationships/hyperlink" Target="consultantplus://offline/ref=AE3361AC06D2CF457E2D7EB47073AC070B4D42E2957164B2CECD3F52F0D1DDA0FFD42D7AF6A600C9g8wCH" TargetMode="External"/><Relationship Id="rId345" Type="http://schemas.openxmlformats.org/officeDocument/2006/relationships/image" Target="media/image123.wmf"/><Relationship Id="rId366" Type="http://schemas.openxmlformats.org/officeDocument/2006/relationships/hyperlink" Target="consultantplus://offline/ref=AE3361AC06D2CF457E2D7EB47073AC070B4846E0967064B2CECD3F52F0D1DDA0FFD42D7AF6A601C5g8wAH" TargetMode="External"/><Relationship Id="rId170" Type="http://schemas.openxmlformats.org/officeDocument/2006/relationships/hyperlink" Target="consultantplus://offline/ref=AE3361AC06D2CF457E2D7EB47073AC070B4847E8937564B2CECD3F52F0gDw1H" TargetMode="External"/><Relationship Id="rId191" Type="http://schemas.openxmlformats.org/officeDocument/2006/relationships/image" Target="media/image4.wmf"/><Relationship Id="rId205" Type="http://schemas.openxmlformats.org/officeDocument/2006/relationships/image" Target="media/image17.wmf"/><Relationship Id="rId226" Type="http://schemas.openxmlformats.org/officeDocument/2006/relationships/image" Target="media/image37.wmf"/><Relationship Id="rId247" Type="http://schemas.openxmlformats.org/officeDocument/2006/relationships/image" Target="media/image58.wmf"/><Relationship Id="rId107" Type="http://schemas.openxmlformats.org/officeDocument/2006/relationships/hyperlink" Target="consultantplus://offline/ref=AE3361AC06D2CF457E2D7EB47073AC070B4944E0957B64B2CECD3F52F0D1DDA0FFD42D7AF6A601C3g8w8H" TargetMode="External"/><Relationship Id="rId268" Type="http://schemas.openxmlformats.org/officeDocument/2006/relationships/image" Target="media/image79.wmf"/><Relationship Id="rId289" Type="http://schemas.openxmlformats.org/officeDocument/2006/relationships/image" Target="media/image97.wmf"/><Relationship Id="rId11" Type="http://schemas.openxmlformats.org/officeDocument/2006/relationships/hyperlink" Target="consultantplus://offline/ref=AE3361AC06D2CF457E2D7EB47073AC070B4848E3957B64B2CECD3F52F0D1DDA0FFD42D7AF6A600C1g8wAH" TargetMode="External"/><Relationship Id="rId32" Type="http://schemas.openxmlformats.org/officeDocument/2006/relationships/hyperlink" Target="consultantplus://offline/ref=AE3361AC06D2CF457E2D7EB47073AC070B4E45E4947164B2CECD3F52F0D1DDA0FFD42D7AF6A604C7g8wDH" TargetMode="External"/><Relationship Id="rId53" Type="http://schemas.openxmlformats.org/officeDocument/2006/relationships/hyperlink" Target="consultantplus://offline/ref=AE3361AC06D2CF457E2D7EB47073AC070B4841E1907164B2CECD3F52F0D1DDA0FFD42D7AF6A605C3g8w9H" TargetMode="External"/><Relationship Id="rId74" Type="http://schemas.openxmlformats.org/officeDocument/2006/relationships/hyperlink" Target="consultantplus://offline/ref=AE3361AC06D2CF457E2D7EB47073AC070B4847E49B7664B2CECD3F52F0gDw1H" TargetMode="External"/><Relationship Id="rId128" Type="http://schemas.openxmlformats.org/officeDocument/2006/relationships/hyperlink" Target="consultantplus://offline/ref=AE3361AC06D2CF457E2D7EB47073AC070B4843E0967B64B2CECD3F52F0D1DDA0FFD42D7AF6A600C1g8wFH" TargetMode="External"/><Relationship Id="rId149" Type="http://schemas.openxmlformats.org/officeDocument/2006/relationships/hyperlink" Target="consultantplus://offline/ref=AE3361AC06D2CF457E2D7EB47073AC070B4843E0967B64B2CECD3F52F0D1DDA0FFD42D7AF6A600C5g8w8H" TargetMode="External"/><Relationship Id="rId314" Type="http://schemas.openxmlformats.org/officeDocument/2006/relationships/hyperlink" Target="consultantplus://offline/ref=AE3361AC06D2CF457E2D7EB47073AC070B4D42E2957164B2CECD3F52F0D1DDA0FFD42D7AF6A600C2g8w9H" TargetMode="External"/><Relationship Id="rId335" Type="http://schemas.openxmlformats.org/officeDocument/2006/relationships/hyperlink" Target="consultantplus://offline/ref=AE3361AC06D2CF457E2D7EB47073AC070B4D42E2957164B2CECD3F52F0D1DDA0FFD42D7AF6A604C0g8wAH" TargetMode="External"/><Relationship Id="rId356" Type="http://schemas.openxmlformats.org/officeDocument/2006/relationships/hyperlink" Target="consultantplus://offline/ref=AE3361AC06D2CF457E2D7EB47073AC070C4F43E8917939B8C6943350F7DE82B7F89D217BF6A604gCw4H" TargetMode="External"/><Relationship Id="rId5" Type="http://schemas.openxmlformats.org/officeDocument/2006/relationships/hyperlink" Target="consultantplus://offline/ref=AE3361AC06D2CF457E2D7EB47073AC070B4849E8967464B2CECD3F52F0D1DDA0FFD42D7AF6A600C5g8wCH" TargetMode="External"/><Relationship Id="rId95" Type="http://schemas.openxmlformats.org/officeDocument/2006/relationships/hyperlink" Target="consultantplus://offline/ref=AE3361AC06D2CF457E2D7EB47073AC070B4944E0957B64B2CECD3F52F0D1DDA0FFD42D7AF6A601C0g8wFH" TargetMode="External"/><Relationship Id="rId160" Type="http://schemas.openxmlformats.org/officeDocument/2006/relationships/hyperlink" Target="consultantplus://offline/ref=AE3361AC06D2CF457E2D7EB47073AC070B4848E3957B64B2CECD3F52F0D1DDA0FFD42D7AF6A600C1g8wCH" TargetMode="External"/><Relationship Id="rId181" Type="http://schemas.openxmlformats.org/officeDocument/2006/relationships/hyperlink" Target="consultantplus://offline/ref=AE3361AC06D2CF457E2D60BA7473AC070B4E44E6957364B2CECD3F52F0gDw1H" TargetMode="External"/><Relationship Id="rId216" Type="http://schemas.openxmlformats.org/officeDocument/2006/relationships/image" Target="media/image27.wmf"/><Relationship Id="rId237" Type="http://schemas.openxmlformats.org/officeDocument/2006/relationships/image" Target="media/image48.wmf"/><Relationship Id="rId258" Type="http://schemas.openxmlformats.org/officeDocument/2006/relationships/image" Target="media/image69.wmf"/><Relationship Id="rId279" Type="http://schemas.openxmlformats.org/officeDocument/2006/relationships/hyperlink" Target="consultantplus://offline/ref=AE3361AC06D2CF457E2D7EB47073AC070B4944E0957B64B2CECD3F52F0D1DDA0FFD42D7AF6A601C7g8wFH" TargetMode="External"/><Relationship Id="rId22" Type="http://schemas.openxmlformats.org/officeDocument/2006/relationships/hyperlink" Target="consultantplus://offline/ref=AE3361AC06D2CF457E2D7EB47073AC070B4F49E19B7B64B2CECD3F52F0D1DDA0FFD42D7AF6A600C0g8wFH" TargetMode="External"/><Relationship Id="rId43" Type="http://schemas.openxmlformats.org/officeDocument/2006/relationships/hyperlink" Target="consultantplus://offline/ref=AE3361AC06D2CF457E2D7EB47073AC070B4945E7927664B2CECD3F52F0D1DDA0FFD42D7AF6A600C7g8wEH" TargetMode="External"/><Relationship Id="rId64" Type="http://schemas.openxmlformats.org/officeDocument/2006/relationships/hyperlink" Target="consultantplus://offline/ref=AE3361AC06D2CF457E2D7EB47073AC070B4841E1907164B2CECD3F52F0D1DDA0FFD42D7AF6A605C3g8w0H" TargetMode="External"/><Relationship Id="rId118" Type="http://schemas.openxmlformats.org/officeDocument/2006/relationships/hyperlink" Target="consultantplus://offline/ref=AE3361AC06D2CF457E2D7EB47073AC070B4F40E99A7364B2CECD3F52F0D1DDA0FFD42D7AF6A600C1g8wFH" TargetMode="External"/><Relationship Id="rId139" Type="http://schemas.openxmlformats.org/officeDocument/2006/relationships/hyperlink" Target="consultantplus://offline/ref=AE3361AC06D2CF457E2D7EB47073AC070B4843E0967B64B2CECD3F52F0D1DDA0FFD42D7AF6A600C2g8wFH" TargetMode="External"/><Relationship Id="rId290" Type="http://schemas.openxmlformats.org/officeDocument/2006/relationships/image" Target="media/image98.wmf"/><Relationship Id="rId304" Type="http://schemas.openxmlformats.org/officeDocument/2006/relationships/image" Target="media/image112.wmf"/><Relationship Id="rId325" Type="http://schemas.openxmlformats.org/officeDocument/2006/relationships/hyperlink" Target="consultantplus://offline/ref=AE3361AC06D2CF457E2D7EB47073AC070B4D42E2957164B2CECD3F52F0D1DDA0FFD42D7AF6A602C5g8w1H" TargetMode="External"/><Relationship Id="rId346" Type="http://schemas.openxmlformats.org/officeDocument/2006/relationships/image" Target="media/image124.wmf"/><Relationship Id="rId367" Type="http://schemas.openxmlformats.org/officeDocument/2006/relationships/hyperlink" Target="consultantplus://offline/ref=AE3361AC06D2CF457E2D7EB47073AC070B4846E0967064B2CECD3F52F0D1DDA0FFD42D7AF6A601C5g8wAH" TargetMode="External"/><Relationship Id="rId85" Type="http://schemas.openxmlformats.org/officeDocument/2006/relationships/hyperlink" Target="consultantplus://offline/ref=AE3361AC06D2CF457E2D7EB47073AC070B4944E0957B64B2CECD3F52F0D1DDA0FFD42D7AF6A601C0g8wAH" TargetMode="External"/><Relationship Id="rId150" Type="http://schemas.openxmlformats.org/officeDocument/2006/relationships/hyperlink" Target="consultantplus://offline/ref=AE3361AC06D2CF457E2D7EB47073AC070B4944E0957B64B2CECD3F52F0D1DDA0FFD42D7AF6A601C4g8wCH" TargetMode="External"/><Relationship Id="rId171" Type="http://schemas.openxmlformats.org/officeDocument/2006/relationships/hyperlink" Target="consultantplus://offline/ref=AE3361AC06D2CF457E2D60BA7473AC070B4848E4927764B2CECD3F52F0D1DDA0FFD42Dg7wAH" TargetMode="External"/><Relationship Id="rId192" Type="http://schemas.openxmlformats.org/officeDocument/2006/relationships/image" Target="media/image5.wmf"/><Relationship Id="rId206" Type="http://schemas.openxmlformats.org/officeDocument/2006/relationships/image" Target="media/image18.wmf"/><Relationship Id="rId227" Type="http://schemas.openxmlformats.org/officeDocument/2006/relationships/image" Target="media/image38.wmf"/><Relationship Id="rId248" Type="http://schemas.openxmlformats.org/officeDocument/2006/relationships/image" Target="media/image59.wmf"/><Relationship Id="rId269" Type="http://schemas.openxmlformats.org/officeDocument/2006/relationships/image" Target="media/image80.wmf"/><Relationship Id="rId12" Type="http://schemas.openxmlformats.org/officeDocument/2006/relationships/hyperlink" Target="consultantplus://offline/ref=AE3361AC06D2CF457E2D7EB47073AC070B4945E7927664B2CECD3F52F0D1DDA0FFD42D7AF6A600C7g8wEH" TargetMode="External"/><Relationship Id="rId33" Type="http://schemas.openxmlformats.org/officeDocument/2006/relationships/hyperlink" Target="consultantplus://offline/ref=AE3361AC06D2CF457E2D7EB47073AC070B4E45E4947164B2CECD3F52F0D1DDA0FFD42D7AF6A604C3g8wAH" TargetMode="External"/><Relationship Id="rId108" Type="http://schemas.openxmlformats.org/officeDocument/2006/relationships/hyperlink" Target="consultantplus://offline/ref=AE3361AC06D2CF457E2D7EB47073AC070B4944E0957B64B2CECD3F52F0D1DDA0FFD42D7AF6A601C3g8wDH" TargetMode="External"/><Relationship Id="rId129" Type="http://schemas.openxmlformats.org/officeDocument/2006/relationships/hyperlink" Target="consultantplus://offline/ref=AE3361AC06D2CF457E2D7EB47073AC070B4843E0967B64B2CECD3F52F0D1DDA0FFD42D7AF6A600C1g8wEH" TargetMode="External"/><Relationship Id="rId280" Type="http://schemas.openxmlformats.org/officeDocument/2006/relationships/image" Target="media/image88.wmf"/><Relationship Id="rId315" Type="http://schemas.openxmlformats.org/officeDocument/2006/relationships/hyperlink" Target="consultantplus://offline/ref=AE3361AC06D2CF457E2D7EB47073AC070B4D42E2957164B2CECD3F52F0D1DDA0FFD42D7AF6A600C7g8wAH" TargetMode="External"/><Relationship Id="rId336" Type="http://schemas.openxmlformats.org/officeDocument/2006/relationships/hyperlink" Target="consultantplus://offline/ref=AE3361AC06D2CF457E2D7EB47073AC070B4D42E2957164B2CECD3F52F0D1DDA0FFD42D7AF6A604C0g8wDH" TargetMode="External"/><Relationship Id="rId357" Type="http://schemas.openxmlformats.org/officeDocument/2006/relationships/hyperlink" Target="consultantplus://offline/ref=AE3361AC06D2CF457E2D7EB47073AC070C4F43E8917939B8C6943350F7DE82B7F89D217BF6A605gCw1H" TargetMode="External"/><Relationship Id="rId54" Type="http://schemas.openxmlformats.org/officeDocument/2006/relationships/hyperlink" Target="consultantplus://offline/ref=AE3361AC06D2CF457E2D7EB47073AC070B4847E49B7664B2CECD3F52F0D1DDA0FFD42D7AF6A609C6g8wFH" TargetMode="External"/><Relationship Id="rId75" Type="http://schemas.openxmlformats.org/officeDocument/2006/relationships/hyperlink" Target="consultantplus://offline/ref=AE3361AC06D2CF457E2D7EB47073AC070B4E48E6957464B2CECD3F52F0D1DDA0FFD42D7AF6A600C5g8w9H" TargetMode="External"/><Relationship Id="rId96" Type="http://schemas.openxmlformats.org/officeDocument/2006/relationships/hyperlink" Target="consultantplus://offline/ref=AE3361AC06D2CF457E2D7EB47073AC070B4944E0957B64B2CECD3F52F0D1DDA0FFD42D7AF6A601C1g8w8H" TargetMode="External"/><Relationship Id="rId140" Type="http://schemas.openxmlformats.org/officeDocument/2006/relationships/hyperlink" Target="consultantplus://offline/ref=AE3361AC06D2CF457E2D7EB47073AC070B4843E0967B64B2CECD3F52F0D1DDA0FFD42D7AF6A600C3g8w8H" TargetMode="External"/><Relationship Id="rId161" Type="http://schemas.openxmlformats.org/officeDocument/2006/relationships/hyperlink" Target="consultantplus://offline/ref=AE3361AC06D2CF457E2D7EB47073AC070B4847E49B7664B2CECD3F52F0gDw1H" TargetMode="External"/><Relationship Id="rId182" Type="http://schemas.openxmlformats.org/officeDocument/2006/relationships/hyperlink" Target="consultantplus://offline/ref=AE3361AC06D2CF457E2D60BA7473AC070B4E44E6957364B2CECD3F52F0gDw1H" TargetMode="External"/><Relationship Id="rId217" Type="http://schemas.openxmlformats.org/officeDocument/2006/relationships/image" Target="media/image28.wmf"/><Relationship Id="rId6" Type="http://schemas.openxmlformats.org/officeDocument/2006/relationships/hyperlink" Target="consultantplus://offline/ref=AE3361AC06D2CF457E2D7EB47073AC070B4840E6947564B2CECD3F52F0D1DDA0FFD42D7AF6A600C1g8w8H" TargetMode="External"/><Relationship Id="rId238" Type="http://schemas.openxmlformats.org/officeDocument/2006/relationships/image" Target="media/image49.wmf"/><Relationship Id="rId259" Type="http://schemas.openxmlformats.org/officeDocument/2006/relationships/image" Target="media/image70.wmf"/><Relationship Id="rId23" Type="http://schemas.openxmlformats.org/officeDocument/2006/relationships/hyperlink" Target="consultantplus://offline/ref=AE3361AC06D2CF457E2D7EB47073AC070B4944E09B7364B2CECD3F52F0D1DDA0FFD42D7AF6A600C1g8w9H" TargetMode="External"/><Relationship Id="rId119" Type="http://schemas.openxmlformats.org/officeDocument/2006/relationships/hyperlink" Target="consultantplus://offline/ref=AE3361AC06D2CF457E2D7EB47073AC070B4F40E99A7364B2CECD3F52F0D1DDA0FFD42D7AF6A600C6g8w8H" TargetMode="External"/><Relationship Id="rId270" Type="http://schemas.openxmlformats.org/officeDocument/2006/relationships/image" Target="media/image81.wmf"/><Relationship Id="rId291" Type="http://schemas.openxmlformats.org/officeDocument/2006/relationships/image" Target="media/image99.wmf"/><Relationship Id="rId305" Type="http://schemas.openxmlformats.org/officeDocument/2006/relationships/image" Target="media/image113.wmf"/><Relationship Id="rId326" Type="http://schemas.openxmlformats.org/officeDocument/2006/relationships/hyperlink" Target="consultantplus://offline/ref=AE3361AC06D2CF457E2D7EB47073AC070B4D42E2957164B2CECD3F52F0D1DDA0FFD42D7AF6A603C4g8wAH" TargetMode="External"/><Relationship Id="rId347" Type="http://schemas.openxmlformats.org/officeDocument/2006/relationships/image" Target="media/image125.wmf"/><Relationship Id="rId44" Type="http://schemas.openxmlformats.org/officeDocument/2006/relationships/hyperlink" Target="consultantplus://offline/ref=AE3361AC06D2CF457E2D7EB47073AC070B4947E4977564B2CECD3F52F0D1DDA0FFD42D7AF6A603C4g8wAH" TargetMode="External"/><Relationship Id="rId65" Type="http://schemas.openxmlformats.org/officeDocument/2006/relationships/hyperlink" Target="consultantplus://offline/ref=AE3361AC06D2CF457E2D7EB47073AC070B4844E0977364B2CECD3F52F0D1DDA0FFD42D7AF6A600C9g8w1H" TargetMode="External"/><Relationship Id="rId86" Type="http://schemas.openxmlformats.org/officeDocument/2006/relationships/hyperlink" Target="consultantplus://offline/ref=AE3361AC06D2CF457E2D7EB47073AC070B4844E0977364B2CECD3F52F0D1DDA0FFD42D7AF6A600C9g8w1H" TargetMode="External"/><Relationship Id="rId130" Type="http://schemas.openxmlformats.org/officeDocument/2006/relationships/hyperlink" Target="consultantplus://offline/ref=AE3361AC06D2CF457E2D7EB47073AC070B4843E0967B64B2CECD3F52F0D1DDA0FFD42D7AF6A600C1g8w1H" TargetMode="External"/><Relationship Id="rId151" Type="http://schemas.openxmlformats.org/officeDocument/2006/relationships/hyperlink" Target="consultantplus://offline/ref=AE3361AC06D2CF457E2D7EB47073AC070B4944E0957B64B2CECD3F52F0D1DDA0FFD42D7AF6A601C4g8wFH" TargetMode="External"/><Relationship Id="rId368" Type="http://schemas.openxmlformats.org/officeDocument/2006/relationships/hyperlink" Target="consultantplus://offline/ref=AE3361AC06D2CF457E2D7EB47073AC070B4E45E4907264B2CECD3F52F0D1DDA0FFD42D7AF6A600C1g8w8H" TargetMode="External"/><Relationship Id="rId172" Type="http://schemas.openxmlformats.org/officeDocument/2006/relationships/hyperlink" Target="consultantplus://offline/ref=AE3361AC06D2CF457E2D7EB47073AC070B4847E8937564B2CECD3F52F0gDw1H" TargetMode="External"/><Relationship Id="rId193" Type="http://schemas.openxmlformats.org/officeDocument/2006/relationships/image" Target="media/image6.wmf"/><Relationship Id="rId207" Type="http://schemas.openxmlformats.org/officeDocument/2006/relationships/image" Target="media/image19.wmf"/><Relationship Id="rId228" Type="http://schemas.openxmlformats.org/officeDocument/2006/relationships/image" Target="media/image39.wmf"/><Relationship Id="rId249" Type="http://schemas.openxmlformats.org/officeDocument/2006/relationships/image" Target="media/image60.wmf"/><Relationship Id="rId13" Type="http://schemas.openxmlformats.org/officeDocument/2006/relationships/hyperlink" Target="consultantplus://offline/ref=AE3361AC06D2CF457E2D7EB47073AC070B4948E2937064B2CECD3F52F0D1DDA0FFD42D7AF6A600C3g8wEH" TargetMode="External"/><Relationship Id="rId109" Type="http://schemas.openxmlformats.org/officeDocument/2006/relationships/hyperlink" Target="consultantplus://offline/ref=AE3361AC06D2CF457E2D7EB47073AC070B4944E0957B64B2CECD3F52F0D1DDA0FFD42D7AF6A601C3g8wCH" TargetMode="External"/><Relationship Id="rId260" Type="http://schemas.openxmlformats.org/officeDocument/2006/relationships/image" Target="media/image71.wmf"/><Relationship Id="rId281" Type="http://schemas.openxmlformats.org/officeDocument/2006/relationships/image" Target="media/image89.wmf"/><Relationship Id="rId316" Type="http://schemas.openxmlformats.org/officeDocument/2006/relationships/hyperlink" Target="consultantplus://offline/ref=AE3361AC06D2CF457E2D7EB47073AC070B4D42E2957164B2CECD3F52F0D1DDA0FFD42D7AF6A600C7g8wDH" TargetMode="External"/><Relationship Id="rId337" Type="http://schemas.openxmlformats.org/officeDocument/2006/relationships/image" Target="media/image117.wmf"/><Relationship Id="rId34" Type="http://schemas.openxmlformats.org/officeDocument/2006/relationships/hyperlink" Target="consultantplus://offline/ref=AE3361AC06D2CF457E2D7EB47073AC070B4840E6947564B2CECD3F52F0D1DDA0FFD42D7AF6A600C3g8wEH" TargetMode="External"/><Relationship Id="rId55" Type="http://schemas.openxmlformats.org/officeDocument/2006/relationships/hyperlink" Target="consultantplus://offline/ref=AE3361AC06D2CF457E2D7EB47073AC070B4841E1907164B2CECD3F52F0D1DDA0FFD42D7AF6A600C2g8wEH" TargetMode="External"/><Relationship Id="rId76" Type="http://schemas.openxmlformats.org/officeDocument/2006/relationships/hyperlink" Target="consultantplus://offline/ref=AE3361AC06D2CF457E2D7EB47073AC070B4847E49B7664B2CECD3F52F0D1DDA0FFD42D7AFEgAw1H" TargetMode="External"/><Relationship Id="rId97" Type="http://schemas.openxmlformats.org/officeDocument/2006/relationships/hyperlink" Target="consultantplus://offline/ref=AE3361AC06D2CF457E2D7EB47073AC070B4944E0957B64B2CECD3F52F0D1DDA0FFD42D7AF6A601C1g8wBH" TargetMode="External"/><Relationship Id="rId120" Type="http://schemas.openxmlformats.org/officeDocument/2006/relationships/hyperlink" Target="consultantplus://offline/ref=AE3361AC06D2CF457E2D7EB47073AC070B4847E49B7664B2CECD3F52F0D1DDA0FFD42D7AF6A609C6g8wFH" TargetMode="External"/><Relationship Id="rId141" Type="http://schemas.openxmlformats.org/officeDocument/2006/relationships/hyperlink" Target="consultantplus://offline/ref=AE3361AC06D2CF457E2D7EB47073AC070B4843E0967B64B2CECD3F52F0D1DDA0FFD42D7AF6A600C3g8wBH" TargetMode="External"/><Relationship Id="rId358" Type="http://schemas.openxmlformats.org/officeDocument/2006/relationships/hyperlink" Target="consultantplus://offline/ref=AE3361AC06D2CF457E2D7EB47073AC070C4F43E8917939B8C6943350F7DE82B7F89D217BF6A605gCw3H" TargetMode="External"/><Relationship Id="rId7" Type="http://schemas.openxmlformats.org/officeDocument/2006/relationships/hyperlink" Target="consultantplus://offline/ref=AE3361AC06D2CF457E2D7EB47073AC070B4944E0957B64B2CECD3F52F0D1DDA0FFD42D7AF6A600C8g8wDH" TargetMode="External"/><Relationship Id="rId162" Type="http://schemas.openxmlformats.org/officeDocument/2006/relationships/hyperlink" Target="consultantplus://offline/ref=AE3361AC06D2CF457E2D7EB47073AC070B4949E9957A64B2CECD3F52F0gDw1H" TargetMode="External"/><Relationship Id="rId183" Type="http://schemas.openxmlformats.org/officeDocument/2006/relationships/hyperlink" Target="consultantplus://offline/ref=AE3361AC06D2CF457E2D7FAF7173AC07084B45E8992433B09F9831g5w7H" TargetMode="External"/><Relationship Id="rId218" Type="http://schemas.openxmlformats.org/officeDocument/2006/relationships/image" Target="media/image29.wmf"/><Relationship Id="rId239" Type="http://schemas.openxmlformats.org/officeDocument/2006/relationships/image" Target="media/image50.wmf"/><Relationship Id="rId250" Type="http://schemas.openxmlformats.org/officeDocument/2006/relationships/image" Target="media/image61.wmf"/><Relationship Id="rId271" Type="http://schemas.openxmlformats.org/officeDocument/2006/relationships/image" Target="media/image82.wmf"/><Relationship Id="rId292" Type="http://schemas.openxmlformats.org/officeDocument/2006/relationships/image" Target="media/image100.wmf"/><Relationship Id="rId306" Type="http://schemas.openxmlformats.org/officeDocument/2006/relationships/image" Target="media/image114.wmf"/><Relationship Id="rId24" Type="http://schemas.openxmlformats.org/officeDocument/2006/relationships/hyperlink" Target="consultantplus://offline/ref=AE3361AC06D2CF457E2D7EB47073AC070B4E45E4907264B2CECD3F52F0D1DDA0FFD42D7AF6A600C1g8w8H" TargetMode="External"/><Relationship Id="rId45" Type="http://schemas.openxmlformats.org/officeDocument/2006/relationships/hyperlink" Target="consultantplus://offline/ref=AE3361AC06D2CF457E2D7EB47073AC070B4847E49B7664B2CECD3F52F0gDw1H" TargetMode="External"/><Relationship Id="rId66" Type="http://schemas.openxmlformats.org/officeDocument/2006/relationships/hyperlink" Target="consultantplus://offline/ref=AE3361AC06D2CF457E2D7EB47073AC070B4844E0977364B2CECD3F52F0D1DDA0FFD42D7AF6A600C9g8w1H" TargetMode="External"/><Relationship Id="rId87" Type="http://schemas.openxmlformats.org/officeDocument/2006/relationships/hyperlink" Target="consultantplus://offline/ref=AE3361AC06D2CF457E2D7EB47073AC070B4843E0967B64B2CECD3F52F0D1DDA0FFD42D7AF6A600C1g8w8H" TargetMode="External"/><Relationship Id="rId110" Type="http://schemas.openxmlformats.org/officeDocument/2006/relationships/hyperlink" Target="consultantplus://offline/ref=AE3361AC06D2CF457E2D7EB47073AC070B4944E0957B64B2CECD3F52F0D1DDA0FFD42D7AF6A601C3g8wEH" TargetMode="External"/><Relationship Id="rId131" Type="http://schemas.openxmlformats.org/officeDocument/2006/relationships/hyperlink" Target="consultantplus://offline/ref=AE3361AC06D2CF457E2D7EB47073AC070B4843E0967B64B2CECD3F52F0D1DDA0FFD42D7AF6A600C1g8w0H" TargetMode="External"/><Relationship Id="rId327" Type="http://schemas.openxmlformats.org/officeDocument/2006/relationships/hyperlink" Target="consultantplus://offline/ref=AE3361AC06D2CF457E2D7EB47073AC070B4D42E2957164B2CECD3F52F0D1DDA0FFD42D7AF6A603C4g8wDH" TargetMode="External"/><Relationship Id="rId348" Type="http://schemas.openxmlformats.org/officeDocument/2006/relationships/image" Target="media/image126.wmf"/><Relationship Id="rId369" Type="http://schemas.openxmlformats.org/officeDocument/2006/relationships/hyperlink" Target="consultantplus://offline/ref=AE3361AC06D2CF457E2D7EB47073AC070C4F43E8917939B8C6943350F7DE82B7F89D217BF6A702gCw6H" TargetMode="External"/><Relationship Id="rId152" Type="http://schemas.openxmlformats.org/officeDocument/2006/relationships/hyperlink" Target="consultantplus://offline/ref=AE3361AC06D2CF457E2D7EB47073AC070B4941E4917264B2CECD3F52F0gDw1H" TargetMode="External"/><Relationship Id="rId173" Type="http://schemas.openxmlformats.org/officeDocument/2006/relationships/hyperlink" Target="consultantplus://offline/ref=AE3361AC06D2CF457E2D60BA7473AC07024A47E39B7939B8C6943350F7DE82B7F89D217BF6A601gCw6H" TargetMode="External"/><Relationship Id="rId194" Type="http://schemas.openxmlformats.org/officeDocument/2006/relationships/image" Target="media/image7.wmf"/><Relationship Id="rId208" Type="http://schemas.openxmlformats.org/officeDocument/2006/relationships/image" Target="media/image20.wmf"/><Relationship Id="rId229" Type="http://schemas.openxmlformats.org/officeDocument/2006/relationships/image" Target="media/image40.wmf"/><Relationship Id="rId240" Type="http://schemas.openxmlformats.org/officeDocument/2006/relationships/image" Target="media/image51.wmf"/><Relationship Id="rId261" Type="http://schemas.openxmlformats.org/officeDocument/2006/relationships/image" Target="media/image72.wmf"/><Relationship Id="rId14" Type="http://schemas.openxmlformats.org/officeDocument/2006/relationships/hyperlink" Target="consultantplus://offline/ref=AE3361AC06D2CF457E2D7EB47073AC070B4847E49B7664B2CECD3F52F0D1DDA0FFD42D7CgFwFH" TargetMode="External"/><Relationship Id="rId35" Type="http://schemas.openxmlformats.org/officeDocument/2006/relationships/hyperlink" Target="consultantplus://offline/ref=AE3361AC06D2CF457E2D7EB47073AC070B4C45E3977464B2CECD3F52F0D1DDA0FFD42D7AF6A600C0g8w0H" TargetMode="External"/><Relationship Id="rId56" Type="http://schemas.openxmlformats.org/officeDocument/2006/relationships/hyperlink" Target="consultantplus://offline/ref=AE3361AC06D2CF457E2D7EB47073AC070B4841E1907164B2CECD3F52F0D1DDA0FFD42D7AF6A605C3g8wAH" TargetMode="External"/><Relationship Id="rId77" Type="http://schemas.openxmlformats.org/officeDocument/2006/relationships/hyperlink" Target="consultantplus://offline/ref=AE3361AC06D2CF457E2D7EB47073AC070B4841E1907164B2CECD3F52F0D1DDA0FFD42D7AF6A605C4g8w8H" TargetMode="External"/><Relationship Id="rId100" Type="http://schemas.openxmlformats.org/officeDocument/2006/relationships/hyperlink" Target="consultantplus://offline/ref=AE3361AC06D2CF457E2D7EB47073AC070B4944E0957B64B2CECD3F52F0D1DDA0FFD42D7AF6A601C1g8w0H" TargetMode="External"/><Relationship Id="rId282" Type="http://schemas.openxmlformats.org/officeDocument/2006/relationships/image" Target="media/image90.wmf"/><Relationship Id="rId317" Type="http://schemas.openxmlformats.org/officeDocument/2006/relationships/hyperlink" Target="consultantplus://offline/ref=AE3361AC06D2CF457E2D7EB47073AC070B4D42E2957164B2CECD3F52F0D1DDA0FFD42D7AF6A600C7g8wFH" TargetMode="External"/><Relationship Id="rId338" Type="http://schemas.openxmlformats.org/officeDocument/2006/relationships/image" Target="media/image118.wmf"/><Relationship Id="rId359" Type="http://schemas.openxmlformats.org/officeDocument/2006/relationships/hyperlink" Target="consultantplus://offline/ref=AE3361AC06D2CF457E2D7EB47073AC070C4F43E8917939B8C6943350F7DE82B7F89D217BF6A605gCw4H" TargetMode="External"/><Relationship Id="rId8" Type="http://schemas.openxmlformats.org/officeDocument/2006/relationships/hyperlink" Target="consultantplus://offline/ref=AE3361AC06D2CF457E2D7EB47073AC070B4947E4977564B2CECD3F52F0D1DDA0FFD42D7AF6A603C4g8wAH" TargetMode="External"/><Relationship Id="rId98" Type="http://schemas.openxmlformats.org/officeDocument/2006/relationships/hyperlink" Target="consultantplus://offline/ref=AE3361AC06D2CF457E2D7EB47073AC070B4944E0957B64B2CECD3F52F0D1DDA0FFD42D7AF6A601C1g8wAH" TargetMode="External"/><Relationship Id="rId121" Type="http://schemas.openxmlformats.org/officeDocument/2006/relationships/hyperlink" Target="consultantplus://offline/ref=AE3361AC06D2CF457E2D7EB47073AC070B4946E5907B64B2CECD3F52F0D1DDA0FFD42Dg7wCH" TargetMode="External"/><Relationship Id="rId142" Type="http://schemas.openxmlformats.org/officeDocument/2006/relationships/hyperlink" Target="consultantplus://offline/ref=AE3361AC06D2CF457E2D7EB47073AC070B4843E0967B64B2CECD3F52F0D1DDA0FFD42D7AF6A600C3g8w0H" TargetMode="External"/><Relationship Id="rId163" Type="http://schemas.openxmlformats.org/officeDocument/2006/relationships/hyperlink" Target="consultantplus://offline/ref=AE3361AC06D2CF457E2D7EB47073AC070B4847E7927064B2CECD3F52F0D1DDA0FFD42D7AF6A406C0g8wDH" TargetMode="External"/><Relationship Id="rId184" Type="http://schemas.openxmlformats.org/officeDocument/2006/relationships/hyperlink" Target="consultantplus://offline/ref=AE3361AC06D2CF457E2D7EB47073AC070B4847E8937564B2CECD3F52F0gDw1H" TargetMode="External"/><Relationship Id="rId219" Type="http://schemas.openxmlformats.org/officeDocument/2006/relationships/image" Target="media/image30.wmf"/><Relationship Id="rId370" Type="http://schemas.openxmlformats.org/officeDocument/2006/relationships/hyperlink" Target="consultantplus://offline/ref=AE3361AC06D2CF457E2D7EB47073AC070B4849E8967464B2CECD3F52F0D1DDA0FFD42D7AF6A600C5g8wCH" TargetMode="External"/><Relationship Id="rId230" Type="http://schemas.openxmlformats.org/officeDocument/2006/relationships/image" Target="media/image41.wmf"/><Relationship Id="rId251" Type="http://schemas.openxmlformats.org/officeDocument/2006/relationships/image" Target="media/image62.wmf"/><Relationship Id="rId25" Type="http://schemas.openxmlformats.org/officeDocument/2006/relationships/hyperlink" Target="consultantplus://offline/ref=AE3361AC06D2CF457E2D7EB47073AC070B4F49E9947464B2CECD3F52F0D1DDA0FFD42D7AF6A600C1g8wCH" TargetMode="External"/><Relationship Id="rId46" Type="http://schemas.openxmlformats.org/officeDocument/2006/relationships/hyperlink" Target="consultantplus://offline/ref=AE3361AC06D2CF457E2D7EB47073AC070B4947E4977564B2CECD3F52F0D1DDA0FFD42D7AF6A603C4g8wAH" TargetMode="External"/><Relationship Id="rId67" Type="http://schemas.openxmlformats.org/officeDocument/2006/relationships/hyperlink" Target="consultantplus://offline/ref=AE3361AC06D2CF457E2D7EB47073AC070B4844E0977364B2CECD3F52F0D1DDA0FFD42D7AF6A600C9g8w1H" TargetMode="External"/><Relationship Id="rId272" Type="http://schemas.openxmlformats.org/officeDocument/2006/relationships/hyperlink" Target="consultantplus://offline/ref=AE3361AC06D2CF457E2D7EB47073AC070B4944E0957B64B2CECD3F52F0D1DDA0FFD42D7AF6A601C7g8wCH" TargetMode="External"/><Relationship Id="rId293" Type="http://schemas.openxmlformats.org/officeDocument/2006/relationships/image" Target="media/image101.wmf"/><Relationship Id="rId307" Type="http://schemas.openxmlformats.org/officeDocument/2006/relationships/hyperlink" Target="consultantplus://offline/ref=AE3361AC06D2CF457E2D7EB47073AC070B4944E09B7364B2CECD3F52F0D1DDA0FFD42D7AF6A600C1g8w9H" TargetMode="External"/><Relationship Id="rId328" Type="http://schemas.openxmlformats.org/officeDocument/2006/relationships/hyperlink" Target="consultantplus://offline/ref=AE3361AC06D2CF457E2D7EB47073AC070B4D42E2957164B2CECD3F52F0D1DDA0FFD42D7AF6A603C4g8wDH" TargetMode="External"/><Relationship Id="rId349" Type="http://schemas.openxmlformats.org/officeDocument/2006/relationships/image" Target="media/image127.wmf"/><Relationship Id="rId88" Type="http://schemas.openxmlformats.org/officeDocument/2006/relationships/hyperlink" Target="consultantplus://offline/ref=AE3361AC06D2CF457E2D7EB47073AC070B4944E0957B64B2CECD3F52F0D1DDA0FFD42D7AF6A601C0g8wDH" TargetMode="External"/><Relationship Id="rId111" Type="http://schemas.openxmlformats.org/officeDocument/2006/relationships/hyperlink" Target="consultantplus://offline/ref=AE3361AC06D2CF457E2D7EB47073AC070B4944E0957B64B2CECD3F52F0D1DDA0FFD42D7AF6A600C1g8w9H" TargetMode="External"/><Relationship Id="rId132" Type="http://schemas.openxmlformats.org/officeDocument/2006/relationships/hyperlink" Target="consultantplus://offline/ref=AE3361AC06D2CF457E2D7EB47073AC070B4843E0967B64B2CECD3F52F0D1DDA0FFD42D7AF6A600C2g8w9H" TargetMode="External"/><Relationship Id="rId153" Type="http://schemas.openxmlformats.org/officeDocument/2006/relationships/hyperlink" Target="consultantplus://offline/ref=AE3361AC06D2CF457E2D7EB47073AC070B4847E49B7664B2CECD3F52F0D1DDA0FFD42D7AF6A609C2g8wDH" TargetMode="External"/><Relationship Id="rId174" Type="http://schemas.openxmlformats.org/officeDocument/2006/relationships/hyperlink" Target="consultantplus://offline/ref=AE3361AC06D2CF457E2D7EB47073AC070B4948E2937064B2CECD3F52F0D1DDA0FFD42D7AF6A600C3g8wEH" TargetMode="External"/><Relationship Id="rId195" Type="http://schemas.openxmlformats.org/officeDocument/2006/relationships/image" Target="media/image8.wmf"/><Relationship Id="rId209" Type="http://schemas.openxmlformats.org/officeDocument/2006/relationships/hyperlink" Target="consultantplus://offline/ref=AE3361AC06D2CF457E2D7EB47073AC070B4944E0957B64B2CECD3F52F0D1DDA0FFD42D7AF6A601C6g8wDH" TargetMode="External"/><Relationship Id="rId360" Type="http://schemas.openxmlformats.org/officeDocument/2006/relationships/hyperlink" Target="consultantplus://offline/ref=AE3361AC06D2CF457E2D7EB47073AC070C4F43E8917939B8C6943350F7DE82B7F89D217BF6A605gCw1H" TargetMode="External"/><Relationship Id="rId220" Type="http://schemas.openxmlformats.org/officeDocument/2006/relationships/image" Target="media/image31.wmf"/><Relationship Id="rId241" Type="http://schemas.openxmlformats.org/officeDocument/2006/relationships/image" Target="media/image52.wmf"/><Relationship Id="rId15" Type="http://schemas.openxmlformats.org/officeDocument/2006/relationships/hyperlink" Target="consultantplus://offline/ref=AE3361AC06D2CF457E2D7EB47073AC070B4C45E3977464B2CECD3F52F0D1DDA0FFD42D7AF6A600C1g8wDH" TargetMode="External"/><Relationship Id="rId36" Type="http://schemas.openxmlformats.org/officeDocument/2006/relationships/hyperlink" Target="consultantplus://offline/ref=AE3361AC06D2CF457E2D7EB47073AC070B4F49E49B7064B2CECD3F52F0D1DDA0FFD42D7AF6A600C2g8w9H" TargetMode="External"/><Relationship Id="rId57" Type="http://schemas.openxmlformats.org/officeDocument/2006/relationships/hyperlink" Target="consultantplus://offline/ref=AE3361AC06D2CF457E2D7EB47073AC070B4944E0957B64B2CECD3F52F0D1DDA0FFD42D7AF6A600C9g8w8H" TargetMode="External"/><Relationship Id="rId262" Type="http://schemas.openxmlformats.org/officeDocument/2006/relationships/image" Target="media/image73.wmf"/><Relationship Id="rId283" Type="http://schemas.openxmlformats.org/officeDocument/2006/relationships/image" Target="media/image91.wmf"/><Relationship Id="rId318" Type="http://schemas.openxmlformats.org/officeDocument/2006/relationships/hyperlink" Target="consultantplus://offline/ref=AE3361AC06D2CF457E2D7EB47073AC070B4D42E2957164B2CECD3F52F0D1DDA0FFD42D7AF6A600C7g8wEH" TargetMode="External"/><Relationship Id="rId339" Type="http://schemas.openxmlformats.org/officeDocument/2006/relationships/image" Target="media/image119.wmf"/><Relationship Id="rId78" Type="http://schemas.openxmlformats.org/officeDocument/2006/relationships/hyperlink" Target="consultantplus://offline/ref=AE3361AC06D2CF457E2D7EB47073AC070B4841E1907164B2CECD3F52F0D1DDA0FFD42D7AF6A600C2g8wEH" TargetMode="External"/><Relationship Id="rId99" Type="http://schemas.openxmlformats.org/officeDocument/2006/relationships/hyperlink" Target="consultantplus://offline/ref=AE3361AC06D2CF457E2D7EB47073AC070B4944E0957B64B2CECD3F52F0D1DDA0FFD42D7AF6A601C1g8w1H" TargetMode="External"/><Relationship Id="rId101" Type="http://schemas.openxmlformats.org/officeDocument/2006/relationships/hyperlink" Target="consultantplus://offline/ref=AE3361AC06D2CF457E2D7EB47073AC070B4944E0957B64B2CECD3F52F0D1DDA0FFD42D7AF6A601C2g8w8H" TargetMode="External"/><Relationship Id="rId122" Type="http://schemas.openxmlformats.org/officeDocument/2006/relationships/hyperlink" Target="consultantplus://offline/ref=AE3361AC06D2CF457E2D7EB47073AC070B4840E6947564B2CECD3F52F0D1DDA0FFD42D7AF6A600C4g8w9H" TargetMode="External"/><Relationship Id="rId143" Type="http://schemas.openxmlformats.org/officeDocument/2006/relationships/hyperlink" Target="consultantplus://offline/ref=AE3361AC06D2CF457E2D7EB47073AC070B4843E0967B64B2CECD3F52F0D1DDA0FFD42D7AF6A600C4g8w9H" TargetMode="External"/><Relationship Id="rId164" Type="http://schemas.openxmlformats.org/officeDocument/2006/relationships/hyperlink" Target="consultantplus://offline/ref=AE3361AC06D2CF457E2D7EB47073AC070B4847E49B7664B2CECD3F52F0gDw1H" TargetMode="External"/><Relationship Id="rId185" Type="http://schemas.openxmlformats.org/officeDocument/2006/relationships/hyperlink" Target="consultantplus://offline/ref=AE3361AC06D2CF457E2D7EB47073AC070B4944E0957B64B2CECD3F52F0D1DDA0FFD42D7AF6A601C5g8wBH" TargetMode="External"/><Relationship Id="rId350" Type="http://schemas.openxmlformats.org/officeDocument/2006/relationships/image" Target="media/image128.wmf"/><Relationship Id="rId371" Type="http://schemas.openxmlformats.org/officeDocument/2006/relationships/hyperlink" Target="consultantplus://offline/ref=AE3361AC06D2CF457E2D7EB47073AC070D4546E2977939B8C6943350F7DE82B7F89D217BF6A601gCw4H" TargetMode="External"/><Relationship Id="rId4" Type="http://schemas.openxmlformats.org/officeDocument/2006/relationships/webSettings" Target="webSettings.xml"/><Relationship Id="rId9" Type="http://schemas.openxmlformats.org/officeDocument/2006/relationships/hyperlink" Target="consultantplus://offline/ref=AE3361AC06D2CF457E2D7EB47073AC070B4841E1907164B2CECD3F52F0D1DDA0FFD42D7AF6A605C2g8w0H" TargetMode="External"/><Relationship Id="rId180" Type="http://schemas.openxmlformats.org/officeDocument/2006/relationships/hyperlink" Target="consultantplus://offline/ref=AE3361AC06D2CF457E2D7EB47073AC070B4847E8937564B2CECD3F52F0gDw1H" TargetMode="External"/><Relationship Id="rId210" Type="http://schemas.openxmlformats.org/officeDocument/2006/relationships/image" Target="media/image21.wmf"/><Relationship Id="rId215" Type="http://schemas.openxmlformats.org/officeDocument/2006/relationships/image" Target="media/image26.wmf"/><Relationship Id="rId236" Type="http://schemas.openxmlformats.org/officeDocument/2006/relationships/image" Target="media/image47.wmf"/><Relationship Id="rId257" Type="http://schemas.openxmlformats.org/officeDocument/2006/relationships/image" Target="media/image68.wmf"/><Relationship Id="rId278" Type="http://schemas.openxmlformats.org/officeDocument/2006/relationships/image" Target="media/image87.wmf"/><Relationship Id="rId26" Type="http://schemas.openxmlformats.org/officeDocument/2006/relationships/hyperlink" Target="consultantplus://offline/ref=AE3361AC06D2CF457E2D7EB47073AC070B4F49E9947464B2CECD3F52F0D1DDA0FFD42D7AF6A600C2g8wFH" TargetMode="External"/><Relationship Id="rId231" Type="http://schemas.openxmlformats.org/officeDocument/2006/relationships/image" Target="media/image42.wmf"/><Relationship Id="rId252" Type="http://schemas.openxmlformats.org/officeDocument/2006/relationships/image" Target="media/image63.wmf"/><Relationship Id="rId273" Type="http://schemas.openxmlformats.org/officeDocument/2006/relationships/image" Target="media/image83.wmf"/><Relationship Id="rId294" Type="http://schemas.openxmlformats.org/officeDocument/2006/relationships/image" Target="media/image102.wmf"/><Relationship Id="rId308" Type="http://schemas.openxmlformats.org/officeDocument/2006/relationships/image" Target="media/image115.wmf"/><Relationship Id="rId329" Type="http://schemas.openxmlformats.org/officeDocument/2006/relationships/hyperlink" Target="consultantplus://offline/ref=AE3361AC06D2CF457E2D7EB47073AC070B4D42E2957164B2CECD3F52F0D1DDA0FFD42D7AF6A603C4g8wCH" TargetMode="External"/><Relationship Id="rId47" Type="http://schemas.openxmlformats.org/officeDocument/2006/relationships/hyperlink" Target="consultantplus://offline/ref=AE3361AC06D2CF457E2D7EB47073AC070B4847E49B7664B2CECD3F52F0D1DDA0FFD42D7AF6A608C9g8w9H" TargetMode="External"/><Relationship Id="rId68" Type="http://schemas.openxmlformats.org/officeDocument/2006/relationships/hyperlink" Target="consultantplus://offline/ref=AE3361AC06D2CF457E2D7EB47073AC070B4944E0957B64B2CECD3F52F0D1DDA0FFD42D7AF6A600C9g8wAH" TargetMode="External"/><Relationship Id="rId89" Type="http://schemas.openxmlformats.org/officeDocument/2006/relationships/hyperlink" Target="consultantplus://offline/ref=AE3361AC06D2CF457E2D7EB47073AC070B4847E49B7664B2CECD3F52F0gDw1H" TargetMode="External"/><Relationship Id="rId112" Type="http://schemas.openxmlformats.org/officeDocument/2006/relationships/hyperlink" Target="consultantplus://offline/ref=AE3361AC06D2CF457E2D7EB47073AC070B4944E0957B64B2CECD3F52F0D1DDA0FFD42D7AF6A601C3g8w0H" TargetMode="External"/><Relationship Id="rId133" Type="http://schemas.openxmlformats.org/officeDocument/2006/relationships/hyperlink" Target="consultantplus://offline/ref=AE3361AC06D2CF457E2D7EB47073AC070B4F49E9947464B2CECD3F52F0D1DDA0FFD42D7AF6A600C1g8wCH" TargetMode="External"/><Relationship Id="rId154" Type="http://schemas.openxmlformats.org/officeDocument/2006/relationships/hyperlink" Target="consultantplus://offline/ref=AE3361AC06D2CF457E2D7EB47073AC070B4941E4917264B2CECD3F52F0gDw1H" TargetMode="External"/><Relationship Id="rId175" Type="http://schemas.openxmlformats.org/officeDocument/2006/relationships/hyperlink" Target="consultantplus://offline/ref=AE3361AC06D2CF457E2D7EB47073AC070B4847E8937564B2CECD3F52F0gDw1H" TargetMode="External"/><Relationship Id="rId340" Type="http://schemas.openxmlformats.org/officeDocument/2006/relationships/image" Target="media/image120.wmf"/><Relationship Id="rId361" Type="http://schemas.openxmlformats.org/officeDocument/2006/relationships/hyperlink" Target="consultantplus://offline/ref=AE3361AC06D2CF457E2D7EB47073AC070C4F43E8917939B8C6943350F7DE82B7F89D217BF6A605gCw1H" TargetMode="External"/><Relationship Id="rId196" Type="http://schemas.openxmlformats.org/officeDocument/2006/relationships/image" Target="media/image9.wmf"/><Relationship Id="rId200" Type="http://schemas.openxmlformats.org/officeDocument/2006/relationships/hyperlink" Target="consultantplus://offline/ref=AE3361AC06D2CF457E2D7EB47073AC070B4944E0957B64B2CECD3F52F0D1DDA0FFD42D7AF6A601C5g8wFH" TargetMode="External"/><Relationship Id="rId16" Type="http://schemas.openxmlformats.org/officeDocument/2006/relationships/hyperlink" Target="consultantplus://offline/ref=AE3361AC06D2CF457E2D7EB47073AC070B4944E09B7364B2CECD3F52F0D1DDA0FFD42D7AF6A600C1g8w9H" TargetMode="External"/><Relationship Id="rId221" Type="http://schemas.openxmlformats.org/officeDocument/2006/relationships/image" Target="media/image32.wmf"/><Relationship Id="rId242" Type="http://schemas.openxmlformats.org/officeDocument/2006/relationships/image" Target="media/image53.wmf"/><Relationship Id="rId263" Type="http://schemas.openxmlformats.org/officeDocument/2006/relationships/image" Target="media/image74.wmf"/><Relationship Id="rId284" Type="http://schemas.openxmlformats.org/officeDocument/2006/relationships/image" Target="media/image92.wmf"/><Relationship Id="rId319" Type="http://schemas.openxmlformats.org/officeDocument/2006/relationships/hyperlink" Target="consultantplus://offline/ref=AE3361AC06D2CF457E2D7EB47073AC070B4D42E2957164B2CECD3F52F0D1DDA0FFD42D7AF6A600C7g8w0H" TargetMode="External"/><Relationship Id="rId37" Type="http://schemas.openxmlformats.org/officeDocument/2006/relationships/hyperlink" Target="consultantplus://offline/ref=AE3361AC06D2CF457E2D7EB47073AC070B4840E6947564B2CECD3F52F0D1DDA0FFD42D7AF6A600C3g8w0H" TargetMode="External"/><Relationship Id="rId58" Type="http://schemas.openxmlformats.org/officeDocument/2006/relationships/hyperlink" Target="consultantplus://offline/ref=AE3361AC06D2CF457E2D7EB47073AC070B4846E0967064B2CECD3F52F0D1DDA0FFD42D7AF6A601C4g8w8H" TargetMode="External"/><Relationship Id="rId79" Type="http://schemas.openxmlformats.org/officeDocument/2006/relationships/hyperlink" Target="consultantplus://offline/ref=AE3361AC06D2CF457E2D7EB47073AC070B4841E1907164B2CECD3F52F0D1DDA0FFD42D7AF6A605C4g8wAH" TargetMode="External"/><Relationship Id="rId102" Type="http://schemas.openxmlformats.org/officeDocument/2006/relationships/hyperlink" Target="consultantplus://offline/ref=AE3361AC06D2CF457E2D7EB47073AC070B4944E0957B64B2CECD3F52F0D1DDA0FFD42D7AF6A601C2g8wAH" TargetMode="External"/><Relationship Id="rId123" Type="http://schemas.openxmlformats.org/officeDocument/2006/relationships/hyperlink" Target="consultantplus://offline/ref=AE3361AC06D2CF457E2D7EB47073AC070B4840E6947564B2CECD3F52F0D1DDA0FFD42D7AF6A600C4g8w8H" TargetMode="External"/><Relationship Id="rId144" Type="http://schemas.openxmlformats.org/officeDocument/2006/relationships/hyperlink" Target="consultantplus://offline/ref=AE3361AC06D2CF457E2D7EB47073AC070B4843E0967B64B2CECD3F52F0D1DDA0FFD42D7AF6A600C4g8w8H" TargetMode="External"/><Relationship Id="rId330" Type="http://schemas.openxmlformats.org/officeDocument/2006/relationships/hyperlink" Target="consultantplus://offline/ref=AE3361AC06D2CF457E2D7EB47073AC070B4D42E2957164B2CECD3F52F0D1DDA0FFD42D7AF6A603C5g8w8H" TargetMode="External"/><Relationship Id="rId90" Type="http://schemas.openxmlformats.org/officeDocument/2006/relationships/hyperlink" Target="consultantplus://offline/ref=AE3361AC06D2CF457E2D7EB47073AC070B4841E1907164B2CECD3F52F0D1DDA0FFD42D7AF6A600C2g8wEH" TargetMode="External"/><Relationship Id="rId165" Type="http://schemas.openxmlformats.org/officeDocument/2006/relationships/hyperlink" Target="consultantplus://offline/ref=AE3361AC06D2CF457E2D7EB47073AC070B4949E9957A64B2CECD3F52F0gDw1H" TargetMode="External"/><Relationship Id="rId186" Type="http://schemas.openxmlformats.org/officeDocument/2006/relationships/hyperlink" Target="consultantplus://offline/ref=AE3361AC06D2CF457E2D7EB47073AC070B4944E0957B64B2CECD3F52F0D1DDA0FFD42D7AF6A601C5g8wAH" TargetMode="External"/><Relationship Id="rId351" Type="http://schemas.openxmlformats.org/officeDocument/2006/relationships/hyperlink" Target="consultantplus://offline/ref=AE3361AC06D2CF457E2D7EB47073AC070B4D42E2957164B2CECD3F52F0D1DDA0FFD42D7AF6A604C2g8w8H" TargetMode="External"/><Relationship Id="rId372" Type="http://schemas.openxmlformats.org/officeDocument/2006/relationships/hyperlink" Target="consultantplus://offline/ref=AE3361AC06D2CF457E2D7EB47073AC070D4546E2977939B8C6943350F7DE82B7F89D217BF6A705gCw2H" TargetMode="External"/><Relationship Id="rId211" Type="http://schemas.openxmlformats.org/officeDocument/2006/relationships/image" Target="media/image22.wmf"/><Relationship Id="rId232" Type="http://schemas.openxmlformats.org/officeDocument/2006/relationships/image" Target="media/image43.wmf"/><Relationship Id="rId253" Type="http://schemas.openxmlformats.org/officeDocument/2006/relationships/image" Target="media/image64.wmf"/><Relationship Id="rId274" Type="http://schemas.openxmlformats.org/officeDocument/2006/relationships/image" Target="media/image84.wmf"/><Relationship Id="rId295" Type="http://schemas.openxmlformats.org/officeDocument/2006/relationships/image" Target="media/image103.wmf"/><Relationship Id="rId309" Type="http://schemas.openxmlformats.org/officeDocument/2006/relationships/image" Target="media/image116.wmf"/><Relationship Id="rId27" Type="http://schemas.openxmlformats.org/officeDocument/2006/relationships/hyperlink" Target="consultantplus://offline/ref=AE3361AC06D2CF457E2D7EB47073AC070B4F49E9947464B2CECD3F52F0D1DDA0FFD42D7AF6A600C3g8w0H" TargetMode="External"/><Relationship Id="rId48" Type="http://schemas.openxmlformats.org/officeDocument/2006/relationships/hyperlink" Target="consultantplus://offline/ref=AE3361AC06D2CF457E2D7EB47073AC070B4944E0957B64B2CECD3F52F0D1DDA0FFD42D7AF6A600C8g8wCH" TargetMode="External"/><Relationship Id="rId69" Type="http://schemas.openxmlformats.org/officeDocument/2006/relationships/hyperlink" Target="consultantplus://offline/ref=AE3361AC06D2CF457E2D7EB47073AC070B4843E0967B64B2CECD3F52F0D1DDA0FFD42D7AF6A600C0g8w0H" TargetMode="External"/><Relationship Id="rId113" Type="http://schemas.openxmlformats.org/officeDocument/2006/relationships/hyperlink" Target="consultantplus://offline/ref=AE3361AC06D2CF457E2D7EB47073AC070B4944E0957B64B2CECD3F52F0D1DDA0FFD42D7AF6A601C4g8wAH" TargetMode="External"/><Relationship Id="rId134" Type="http://schemas.openxmlformats.org/officeDocument/2006/relationships/hyperlink" Target="consultantplus://offline/ref=AE3361AC06D2CF457E2D7EB47073AC070B4F49E9947464B2CECD3F52F0D1DDA0FFD42D7AF6A600C2g8wFH" TargetMode="External"/><Relationship Id="rId320" Type="http://schemas.openxmlformats.org/officeDocument/2006/relationships/hyperlink" Target="consultantplus://offline/ref=AE3361AC06D2CF457E2D7EB47073AC070B4D42E2957164B2CECD3F52F0D1DDA0FFD42D7AF6A600C8g8w9H" TargetMode="External"/><Relationship Id="rId80" Type="http://schemas.openxmlformats.org/officeDocument/2006/relationships/hyperlink" Target="consultantplus://offline/ref=AE3361AC06D2CF457E2D7EB47073AC070B4842E8977464B2CECD3F52F0D1DDA0FFD42D7AF6A608C7g8wCH" TargetMode="External"/><Relationship Id="rId155" Type="http://schemas.openxmlformats.org/officeDocument/2006/relationships/hyperlink" Target="consultantplus://offline/ref=AE3361AC06D2CF457E2D7EB47073AC070B4944E0957B64B2CECD3F52F0D1DDA0FFD42D7AF6A601C4g8w1H" TargetMode="External"/><Relationship Id="rId176" Type="http://schemas.openxmlformats.org/officeDocument/2006/relationships/hyperlink" Target="consultantplus://offline/ref=AE3361AC06D2CF457E2D60BA7473AC07024A47E39B7939B8C6943350F7DE82B7F89D217BF6A601gCw6H" TargetMode="External"/><Relationship Id="rId197" Type="http://schemas.openxmlformats.org/officeDocument/2006/relationships/image" Target="media/image10.wmf"/><Relationship Id="rId341" Type="http://schemas.openxmlformats.org/officeDocument/2006/relationships/image" Target="media/image121.wmf"/><Relationship Id="rId362" Type="http://schemas.openxmlformats.org/officeDocument/2006/relationships/hyperlink" Target="consultantplus://offline/ref=AE3361AC06D2CF457E2D7EB47073AC070C4F43E8917939B8C6943350F7DE82B7F89D217BF6A606gCw0H" TargetMode="External"/><Relationship Id="rId201" Type="http://schemas.openxmlformats.org/officeDocument/2006/relationships/image" Target="media/image13.wmf"/><Relationship Id="rId222" Type="http://schemas.openxmlformats.org/officeDocument/2006/relationships/image" Target="media/image33.wmf"/><Relationship Id="rId243" Type="http://schemas.openxmlformats.org/officeDocument/2006/relationships/image" Target="media/image54.wmf"/><Relationship Id="rId264" Type="http://schemas.openxmlformats.org/officeDocument/2006/relationships/image" Target="media/image75.wmf"/><Relationship Id="rId285" Type="http://schemas.openxmlformats.org/officeDocument/2006/relationships/image" Target="media/image93.wmf"/><Relationship Id="rId17" Type="http://schemas.openxmlformats.org/officeDocument/2006/relationships/hyperlink" Target="consultantplus://offline/ref=AE3361AC06D2CF457E2D7EB47073AC070B4C45E3977464B2CECD3F52F0D1DDA0FFD42D7AF6A600C1g8wDH" TargetMode="External"/><Relationship Id="rId38" Type="http://schemas.openxmlformats.org/officeDocument/2006/relationships/hyperlink" Target="consultantplus://offline/ref=AE3361AC06D2CF457E2D7EB47073AC070B4944E0957B64B2CECD3F52F0D1DDA0FFD42D7AF6A600C8g8wDH" TargetMode="External"/><Relationship Id="rId59" Type="http://schemas.openxmlformats.org/officeDocument/2006/relationships/hyperlink" Target="consultantplus://offline/ref=AE3361AC06D2CF457E2D7EB47073AC070B4847E49B7664B2CECD3F52F0gDw1H" TargetMode="External"/><Relationship Id="rId103" Type="http://schemas.openxmlformats.org/officeDocument/2006/relationships/hyperlink" Target="consultantplus://offline/ref=AE3361AC06D2CF457E2D7EB47073AC070B4944E0957B64B2CECD3F52F0D1DDA0FFD42D7AF6A601C2g8wDH" TargetMode="External"/><Relationship Id="rId124" Type="http://schemas.openxmlformats.org/officeDocument/2006/relationships/hyperlink" Target="consultantplus://offline/ref=AE3361AC06D2CF457E2D7EB47073AC070B4844E0977364B2CECD3F52F0D1DDA0FFD42D7AF6A600C9g8w1H" TargetMode="External"/><Relationship Id="rId310" Type="http://schemas.openxmlformats.org/officeDocument/2006/relationships/hyperlink" Target="consultantplus://offline/ref=AE3361AC06D2CF457E2D7EB47073AC070B4941E4917264B2CECD3F52F0gDw1H" TargetMode="External"/><Relationship Id="rId70" Type="http://schemas.openxmlformats.org/officeDocument/2006/relationships/hyperlink" Target="consultantplus://offline/ref=AE3361AC06D2CF457E2D7EB47073AC070B4847E49B7664B2CECD3F52F0gDw1H" TargetMode="External"/><Relationship Id="rId91" Type="http://schemas.openxmlformats.org/officeDocument/2006/relationships/hyperlink" Target="consultantplus://offline/ref=AE3361AC06D2CF457E2D7EB47073AC070B4841E1907164B2CECD3F52F0D1DDA0FFD42D7AF6A605C4g8wCH" TargetMode="External"/><Relationship Id="rId145" Type="http://schemas.openxmlformats.org/officeDocument/2006/relationships/hyperlink" Target="consultantplus://offline/ref=AE3361AC06D2CF457E2D7EB47073AC070B4843E0967B64B2CECD3F52F0D1DDA0FFD42D7AF6A600C4g8wBH" TargetMode="External"/><Relationship Id="rId166" Type="http://schemas.openxmlformats.org/officeDocument/2006/relationships/hyperlink" Target="consultantplus://offline/ref=AE3361AC06D2CF457E2D7EB47073AC070B4842E8977464B2CECD3F52F0D1DDA0FFD42D7AF6A708C8g8wEH" TargetMode="External"/><Relationship Id="rId187" Type="http://schemas.openxmlformats.org/officeDocument/2006/relationships/image" Target="media/image1.wmf"/><Relationship Id="rId331" Type="http://schemas.openxmlformats.org/officeDocument/2006/relationships/hyperlink" Target="consultantplus://offline/ref=AE3361AC06D2CF457E2D7EB47073AC070B4D42E2957164B2CECD3F52F0D1DDA0FFD42D7AF6A603C5g8w1H" TargetMode="External"/><Relationship Id="rId352" Type="http://schemas.openxmlformats.org/officeDocument/2006/relationships/hyperlink" Target="consultantplus://offline/ref=AE3361AC06D2CF457E2D7EB47073AC070B4D42E2957164B2CECD3F52F0D1DDA0FFD42D7AF6A604C2g8wBH" TargetMode="External"/><Relationship Id="rId373" Type="http://schemas.openxmlformats.org/officeDocument/2006/relationships/hyperlink" Target="consultantplus://offline/ref=AE3361AC06D2CF457E2D7EB47073AC070D4546E2977939B8C6943350F7DE82B7F89D217BF6A705gCw3H" TargetMode="External"/><Relationship Id="rId1" Type="http://schemas.openxmlformats.org/officeDocument/2006/relationships/styles" Target="styles.xml"/><Relationship Id="rId212" Type="http://schemas.openxmlformats.org/officeDocument/2006/relationships/image" Target="media/image23.wmf"/><Relationship Id="rId233" Type="http://schemas.openxmlformats.org/officeDocument/2006/relationships/image" Target="media/image44.wmf"/><Relationship Id="rId254" Type="http://schemas.openxmlformats.org/officeDocument/2006/relationships/image" Target="media/image65.wmf"/><Relationship Id="rId28" Type="http://schemas.openxmlformats.org/officeDocument/2006/relationships/hyperlink" Target="consultantplus://offline/ref=AE3361AC06D2CF457E2D7EB47073AC070B4944E09B7364B2CECD3F52F0D1DDA0FFD42D7AF6A600C1g8w9H" TargetMode="External"/><Relationship Id="rId49" Type="http://schemas.openxmlformats.org/officeDocument/2006/relationships/hyperlink" Target="consultantplus://offline/ref=AE3361AC06D2CF457E2D7EB47073AC070B4847E49B7664B2CECD3F52F0D1DDA0FFD42D7AF6A609C6g8w0H" TargetMode="External"/><Relationship Id="rId114" Type="http://schemas.openxmlformats.org/officeDocument/2006/relationships/hyperlink" Target="consultantplus://offline/ref=AE3361AC06D2CF457E2D7EB47073AC070B4944E0957B64B2CECD3F52F0D1DDA0FFD42D7AF6A601C4g8wDH" TargetMode="External"/><Relationship Id="rId275" Type="http://schemas.openxmlformats.org/officeDocument/2006/relationships/hyperlink" Target="consultantplus://offline/ref=AE3361AC06D2CF457E2D7EB47073AC070B4944E09B7364B2CECD3F52F0D1DDA0FFD42Dg7w9H" TargetMode="External"/><Relationship Id="rId296" Type="http://schemas.openxmlformats.org/officeDocument/2006/relationships/image" Target="media/image104.wmf"/><Relationship Id="rId300" Type="http://schemas.openxmlformats.org/officeDocument/2006/relationships/image" Target="media/image108.wmf"/><Relationship Id="rId60" Type="http://schemas.openxmlformats.org/officeDocument/2006/relationships/hyperlink" Target="consultantplus://offline/ref=AE3361AC06D2CF457E2D7EB47073AC070B4841E1907164B2CECD3F52F0D1DDA0FFD42D7AF6A605C3g8wCH" TargetMode="External"/><Relationship Id="rId81" Type="http://schemas.openxmlformats.org/officeDocument/2006/relationships/hyperlink" Target="consultantplus://offline/ref=AE3361AC06D2CF457E2D7EB47073AC070B4844E0977364B2CECD3F52F0D1DDA0FFD42D7AF6A600C9g8w1H" TargetMode="External"/><Relationship Id="rId135" Type="http://schemas.openxmlformats.org/officeDocument/2006/relationships/hyperlink" Target="consultantplus://offline/ref=AE3361AC06D2CF457E2D7EB47073AC070B4F49E9947464B2CECD3F52F0D1DDA0FFD42D7AF6A600C3g8w0H" TargetMode="External"/><Relationship Id="rId156" Type="http://schemas.openxmlformats.org/officeDocument/2006/relationships/hyperlink" Target="consultantplus://offline/ref=AE3361AC06D2CF457E2D7EB47073AC070B4844E0977364B2CECD3F52F0D1DDA0FFD42D7AF6A600C9g8w1H" TargetMode="External"/><Relationship Id="rId177" Type="http://schemas.openxmlformats.org/officeDocument/2006/relationships/hyperlink" Target="consultantplus://offline/ref=AE3361AC06D2CF457E2D7EB47073AC070B4847E8937564B2CECD3F52F0gDw1H" TargetMode="External"/><Relationship Id="rId198" Type="http://schemas.openxmlformats.org/officeDocument/2006/relationships/image" Target="media/image11.wmf"/><Relationship Id="rId321" Type="http://schemas.openxmlformats.org/officeDocument/2006/relationships/hyperlink" Target="consultantplus://offline/ref=AE3361AC06D2CF457E2D7EB47073AC070B4D42E2957164B2CECD3F52F0D1DDA0FFD42D7AF6A600C8g8wDH" TargetMode="External"/><Relationship Id="rId342" Type="http://schemas.openxmlformats.org/officeDocument/2006/relationships/image" Target="media/image122.wmf"/><Relationship Id="rId363" Type="http://schemas.openxmlformats.org/officeDocument/2006/relationships/hyperlink" Target="consultantplus://offline/ref=AE3361AC06D2CF457E2D7EB47073AC070C4F43E8917939B8C6943350F7DE82B7F89D217BF6A700gCw2H" TargetMode="External"/><Relationship Id="rId202" Type="http://schemas.openxmlformats.org/officeDocument/2006/relationships/image" Target="media/image14.wmf"/><Relationship Id="rId223" Type="http://schemas.openxmlformats.org/officeDocument/2006/relationships/image" Target="media/image34.wmf"/><Relationship Id="rId244" Type="http://schemas.openxmlformats.org/officeDocument/2006/relationships/image" Target="media/image55.wmf"/><Relationship Id="rId18" Type="http://schemas.openxmlformats.org/officeDocument/2006/relationships/hyperlink" Target="consultantplus://offline/ref=AE3361AC06D2CF457E2D7EB47073AC070B4F40E59A7B64B2CECD3F52F0D1DDA0FFD42D78gFw1H" TargetMode="External"/><Relationship Id="rId39" Type="http://schemas.openxmlformats.org/officeDocument/2006/relationships/hyperlink" Target="consultantplus://offline/ref=AE3361AC06D2CF457E2D7EB47073AC070B4947E4977564B2CECD3F52F0D1DDA0FFD42D7AF6A603C4g8wAH" TargetMode="External"/><Relationship Id="rId265" Type="http://schemas.openxmlformats.org/officeDocument/2006/relationships/image" Target="media/image76.wmf"/><Relationship Id="rId286" Type="http://schemas.openxmlformats.org/officeDocument/2006/relationships/image" Target="media/image94.wmf"/><Relationship Id="rId50" Type="http://schemas.openxmlformats.org/officeDocument/2006/relationships/hyperlink" Target="consultantplus://offline/ref=AE3361AC06D2CF457E2D7EB47073AC070B4847E49B7664B2CECD3F52F0D1DDA0FFD42D7AF6A609C6g8w0H" TargetMode="External"/><Relationship Id="rId104" Type="http://schemas.openxmlformats.org/officeDocument/2006/relationships/hyperlink" Target="consultantplus://offline/ref=AE3361AC06D2CF457E2D7EB47073AC070B4944E0957B64B2CECD3F52F0D1DDA0FFD42D7AF6A601C2g8wCH" TargetMode="External"/><Relationship Id="rId125" Type="http://schemas.openxmlformats.org/officeDocument/2006/relationships/hyperlink" Target="consultantplus://offline/ref=AE3361AC06D2CF457E2D7EB47073AC070B4843E0967B64B2CECD3F52F0D1DDA0FFD42D7AF6A600C1g8wBH" TargetMode="External"/><Relationship Id="rId146" Type="http://schemas.openxmlformats.org/officeDocument/2006/relationships/hyperlink" Target="consultantplus://offline/ref=AE3361AC06D2CF457E2D7EB47073AC070B4843E0967B64B2CECD3F52F0D1DDA0FFD42D7AF6A600C4g8wAH" TargetMode="External"/><Relationship Id="rId167" Type="http://schemas.openxmlformats.org/officeDocument/2006/relationships/hyperlink" Target="consultantplus://offline/ref=AE3361AC06D2CF457E2D7EB47073AC070B4847E49B7664B2CECD3F52F0D1DDA0FFD42D7AF6A609C2g8wDH" TargetMode="External"/><Relationship Id="rId188" Type="http://schemas.openxmlformats.org/officeDocument/2006/relationships/image" Target="media/image2.wmf"/><Relationship Id="rId311" Type="http://schemas.openxmlformats.org/officeDocument/2006/relationships/hyperlink" Target="consultantplus://offline/ref=AE3361AC06D2CF457E2D7EB47073AC070B4941E4917264B2CECD3F52F0gDw1H" TargetMode="External"/><Relationship Id="rId332" Type="http://schemas.openxmlformats.org/officeDocument/2006/relationships/hyperlink" Target="consultantplus://offline/ref=AE3361AC06D2CF457E2D7EB47073AC070B4D42E2957164B2CECD3F52F0D1DDA0FFD42D7AF6A603C6g8wDH" TargetMode="External"/><Relationship Id="rId353" Type="http://schemas.openxmlformats.org/officeDocument/2006/relationships/hyperlink" Target="consultantplus://offline/ref=AE3361AC06D2CF457E2D7EB47073AC070C4F43E8917939B8C6943350gFw7H" TargetMode="External"/><Relationship Id="rId374" Type="http://schemas.openxmlformats.org/officeDocument/2006/relationships/fontTable" Target="fontTable.xml"/><Relationship Id="rId71" Type="http://schemas.openxmlformats.org/officeDocument/2006/relationships/hyperlink" Target="consultantplus://offline/ref=AE3361AC06D2CF457E2D7EB47073AC070B4944E0957B64B2CECD3F52F0D1DDA0FFD42D7AF6A600C9g8wFH" TargetMode="External"/><Relationship Id="rId92" Type="http://schemas.openxmlformats.org/officeDocument/2006/relationships/hyperlink" Target="consultantplus://offline/ref=AE3361AC06D2CF457E2D7EB47073AC070B4941E4917264B2CECD3F52F0gDw1H" TargetMode="External"/><Relationship Id="rId213" Type="http://schemas.openxmlformats.org/officeDocument/2006/relationships/image" Target="media/image24.wmf"/><Relationship Id="rId234" Type="http://schemas.openxmlformats.org/officeDocument/2006/relationships/image" Target="media/image45.wmf"/><Relationship Id="rId2" Type="http://schemas.microsoft.com/office/2007/relationships/stylesWithEffects" Target="stylesWithEffects.xml"/><Relationship Id="rId29" Type="http://schemas.openxmlformats.org/officeDocument/2006/relationships/hyperlink" Target="consultantplus://offline/ref=AE3361AC06D2CF457E2D7EB47073AC070B4E40E69A7464B2CECD3F52F0gDw1H" TargetMode="External"/><Relationship Id="rId255" Type="http://schemas.openxmlformats.org/officeDocument/2006/relationships/image" Target="media/image66.wmf"/><Relationship Id="rId276" Type="http://schemas.openxmlformats.org/officeDocument/2006/relationships/image" Target="media/image85.wmf"/><Relationship Id="rId297" Type="http://schemas.openxmlformats.org/officeDocument/2006/relationships/image" Target="media/image105.wmf"/><Relationship Id="rId40" Type="http://schemas.openxmlformats.org/officeDocument/2006/relationships/hyperlink" Target="consultantplus://offline/ref=AE3361AC06D2CF457E2D7EB47073AC070B4841E1907164B2CECD3F52F0D1DDA0FFD42D7AF6A605C2g8w0H" TargetMode="External"/><Relationship Id="rId115" Type="http://schemas.openxmlformats.org/officeDocument/2006/relationships/hyperlink" Target="consultantplus://offline/ref=AE3361AC06D2CF457E2D7EB47073AC070B4847E7927064B2CECD3F52F0D1DDA0FFD42D7AF6A407C7g8w9H" TargetMode="External"/><Relationship Id="rId136" Type="http://schemas.openxmlformats.org/officeDocument/2006/relationships/hyperlink" Target="consultantplus://offline/ref=AE3361AC06D2CF457E2D7EB47073AC070B4843E0967B64B2CECD3F52F0D1DDA0FFD42D7AF6A600C2g8w8H" TargetMode="External"/><Relationship Id="rId157" Type="http://schemas.openxmlformats.org/officeDocument/2006/relationships/hyperlink" Target="consultantplus://offline/ref=AE3361AC06D2CF457E2D7EB47073AC070B4944E0957B64B2CECD3F52F0D1DDA0FFD42D7AF6A601C5g8w9H" TargetMode="External"/><Relationship Id="rId178" Type="http://schemas.openxmlformats.org/officeDocument/2006/relationships/hyperlink" Target="consultantplus://offline/ref=AE3361AC06D2CF457E2D60BA7473AC07024A47E39B7939B8C6943350F7DE82B7F89D217BF6A601gCw6H" TargetMode="External"/><Relationship Id="rId301" Type="http://schemas.openxmlformats.org/officeDocument/2006/relationships/image" Target="media/image109.wmf"/><Relationship Id="rId322" Type="http://schemas.openxmlformats.org/officeDocument/2006/relationships/hyperlink" Target="consultantplus://offline/ref=AE3361AC06D2CF457E2D7EB47073AC070B4D42E2957164B2CECD3F52F0D1DDA0FFD42D7AF6A600C8g8wCH" TargetMode="External"/><Relationship Id="rId343" Type="http://schemas.openxmlformats.org/officeDocument/2006/relationships/hyperlink" Target="consultantplus://offline/ref=AE3361AC06D2CF457E2D7EB47073AC070B4D42E2957164B2CECD3F52F0D1DDA0FFD42D7AF6A604C1g8wBH" TargetMode="External"/><Relationship Id="rId364" Type="http://schemas.openxmlformats.org/officeDocument/2006/relationships/hyperlink" Target="consultantplus://offline/ref=AE3361AC06D2CF457E2D7EB47073AC070C4F43E8917939B8C6943350F7DE82B7F89D217BF6A602gCw1H" TargetMode="External"/><Relationship Id="rId61" Type="http://schemas.openxmlformats.org/officeDocument/2006/relationships/hyperlink" Target="consultantplus://offline/ref=AE3361AC06D2CF457E2D7EB47073AC070B4841E1907164B2CECD3F52F0D1DDA0FFD42D7AF6A600C5g8w1H" TargetMode="External"/><Relationship Id="rId82" Type="http://schemas.openxmlformats.org/officeDocument/2006/relationships/hyperlink" Target="consultantplus://offline/ref=AE3361AC06D2CF457E2D7EB47073AC070B4844E0977364B2CECD3F52F0D1DDA0FFD42D7AF6A600C9g8w1H" TargetMode="External"/><Relationship Id="rId199" Type="http://schemas.openxmlformats.org/officeDocument/2006/relationships/image" Target="media/image12.wmf"/><Relationship Id="rId203" Type="http://schemas.openxmlformats.org/officeDocument/2006/relationships/image" Target="media/image15.wmf"/><Relationship Id="rId19" Type="http://schemas.openxmlformats.org/officeDocument/2006/relationships/hyperlink" Target="consultantplus://offline/ref=AE3361AC06D2CF457E2D7EB47073AC070B4F40E99A7364B2CECD3F52F0D1DDA0FFD42D7AF6A600C1g8wFH" TargetMode="External"/><Relationship Id="rId224" Type="http://schemas.openxmlformats.org/officeDocument/2006/relationships/image" Target="media/image35.wmf"/><Relationship Id="rId245" Type="http://schemas.openxmlformats.org/officeDocument/2006/relationships/image" Target="media/image56.wmf"/><Relationship Id="rId266" Type="http://schemas.openxmlformats.org/officeDocument/2006/relationships/image" Target="media/image77.wmf"/><Relationship Id="rId287" Type="http://schemas.openxmlformats.org/officeDocument/2006/relationships/image" Target="media/image95.wmf"/><Relationship Id="rId30" Type="http://schemas.openxmlformats.org/officeDocument/2006/relationships/hyperlink" Target="consultantplus://offline/ref=AE3361AC06D2CF457E2D7EB47073AC070B4E45E4947164B2CECD3F52F0D1DDA0FFD42D7AF6A600C6g8wCH" TargetMode="External"/><Relationship Id="rId105" Type="http://schemas.openxmlformats.org/officeDocument/2006/relationships/hyperlink" Target="consultantplus://offline/ref=AE3361AC06D2CF457E2D7EB47073AC070B4944E0957B64B2CECD3F52F0D1DDA0FFD42D7AF6A601C2g8wEH" TargetMode="External"/><Relationship Id="rId126" Type="http://schemas.openxmlformats.org/officeDocument/2006/relationships/hyperlink" Target="consultantplus://offline/ref=AE3361AC06D2CF457E2D7EB47073AC070B4843E0967B64B2CECD3F52F0D1DDA0FFD42D7AF6A600C1g8wDH" TargetMode="External"/><Relationship Id="rId147" Type="http://schemas.openxmlformats.org/officeDocument/2006/relationships/hyperlink" Target="consultantplus://offline/ref=AE3361AC06D2CF457E2D7EB47073AC070B4843E0967B64B2CECD3F52F0D1DDA0FFD42D7AF6A600C4g8wDH" TargetMode="External"/><Relationship Id="rId168" Type="http://schemas.openxmlformats.org/officeDocument/2006/relationships/hyperlink" Target="consultantplus://offline/ref=AE3361AC06D2CF457E2D7EB47073AC070B4847E7927064B2CECD3F52F0D1DDA0FFD42D7AF6A406C0g8wDH" TargetMode="External"/><Relationship Id="rId312" Type="http://schemas.openxmlformats.org/officeDocument/2006/relationships/hyperlink" Target="consultantplus://offline/ref=AE3361AC06D2CF457E2D7EB47073AC070B4849E8967464B2CECD3F52F0D1DDA0FFD42D7AF6A600C5g8wCH" TargetMode="External"/><Relationship Id="rId333" Type="http://schemas.openxmlformats.org/officeDocument/2006/relationships/hyperlink" Target="consultantplus://offline/ref=AE3361AC06D2CF457E2D7EB47073AC070B4D42E2957164B2CECD3F52F0D1DDA0FFD42D7AF6A603C7g8w8H" TargetMode="External"/><Relationship Id="rId354" Type="http://schemas.openxmlformats.org/officeDocument/2006/relationships/hyperlink" Target="consultantplus://offline/ref=AE3361AC06D2CF457E2D7EB47073AC070C4F43E8917939B8C6943350F7DE82B7F89D217BF6A602gCw1H" TargetMode="External"/><Relationship Id="rId51" Type="http://schemas.openxmlformats.org/officeDocument/2006/relationships/hyperlink" Target="consultantplus://offline/ref=AE3361AC06D2CF457E2D7EB47073AC070B4842E8977464B2CECD3F52F0D1DDA0FFD42D7AF6A400C4g8wEH" TargetMode="External"/><Relationship Id="rId72" Type="http://schemas.openxmlformats.org/officeDocument/2006/relationships/hyperlink" Target="consultantplus://offline/ref=AE3361AC06D2CF457E2D7EB47073AC070B4948E6967564B2CECD3F52F0gDw1H" TargetMode="External"/><Relationship Id="rId93" Type="http://schemas.openxmlformats.org/officeDocument/2006/relationships/hyperlink" Target="consultantplus://offline/ref=AE3361AC06D2CF457E2D7EB47073AC070B4841E1907164B2CECD3F52F0D1DDA0FFD42D7AF6A605C4g8wFH" TargetMode="External"/><Relationship Id="rId189" Type="http://schemas.openxmlformats.org/officeDocument/2006/relationships/image" Target="media/image3.wmf"/><Relationship Id="rId375" Type="http://schemas.openxmlformats.org/officeDocument/2006/relationships/theme" Target="theme/theme1.xml"/><Relationship Id="rId3" Type="http://schemas.openxmlformats.org/officeDocument/2006/relationships/settings" Target="settings.xml"/><Relationship Id="rId214" Type="http://schemas.openxmlformats.org/officeDocument/2006/relationships/image" Target="media/image25.wmf"/><Relationship Id="rId235" Type="http://schemas.openxmlformats.org/officeDocument/2006/relationships/image" Target="media/image46.wmf"/><Relationship Id="rId256" Type="http://schemas.openxmlformats.org/officeDocument/2006/relationships/image" Target="media/image67.wmf"/><Relationship Id="rId277" Type="http://schemas.openxmlformats.org/officeDocument/2006/relationships/image" Target="media/image86.wmf"/><Relationship Id="rId298" Type="http://schemas.openxmlformats.org/officeDocument/2006/relationships/image" Target="media/image106.wmf"/><Relationship Id="rId116" Type="http://schemas.openxmlformats.org/officeDocument/2006/relationships/hyperlink" Target="consultantplus://offline/ref=AE3361AC06D2CF457E2D7EB47073AC070B4841E1907164B2CECD3F52F0D1DDA0FFD42D7AF6A600C2g8wEH" TargetMode="External"/><Relationship Id="rId137" Type="http://schemas.openxmlformats.org/officeDocument/2006/relationships/hyperlink" Target="consultantplus://offline/ref=AE3361AC06D2CF457E2D7EB47073AC070B4843E0967B64B2CECD3F52F0D1DDA0FFD42D7AF6A600C2g8wDH" TargetMode="External"/><Relationship Id="rId158" Type="http://schemas.openxmlformats.org/officeDocument/2006/relationships/hyperlink" Target="consultantplus://offline/ref=AE3361AC06D2CF457E2D7EB47073AC070B4844E0977364B2CECD3F52F0D1DDA0FFD42D7AF6A600C9g8w1H" TargetMode="External"/><Relationship Id="rId302" Type="http://schemas.openxmlformats.org/officeDocument/2006/relationships/image" Target="media/image110.wmf"/><Relationship Id="rId323" Type="http://schemas.openxmlformats.org/officeDocument/2006/relationships/hyperlink" Target="consultantplus://offline/ref=AE3361AC06D2CF457E2D7EB47073AC070B4D42E2957164B2CECD3F52F0D1DDA0FFD42D7AF6A600C9g8wAH" TargetMode="External"/><Relationship Id="rId344" Type="http://schemas.openxmlformats.org/officeDocument/2006/relationships/hyperlink" Target="consultantplus://offline/ref=AE3361AC06D2CF457E2D7EB47073AC070B4D42E2957164B2CECD3F52F0D1DDA0FFD42D7AF6A604C1g8wAH" TargetMode="External"/><Relationship Id="rId20" Type="http://schemas.openxmlformats.org/officeDocument/2006/relationships/hyperlink" Target="consultantplus://offline/ref=AE3361AC06D2CF457E2D7EB47073AC070B4F40E99A7364B2CECD3F52F0D1DDA0FFD42D7AF6A600C6g8w8H" TargetMode="External"/><Relationship Id="rId41" Type="http://schemas.openxmlformats.org/officeDocument/2006/relationships/hyperlink" Target="consultantplus://offline/ref=AE3361AC06D2CF457E2D7EB47073AC070B4843E0967B64B2CECD3F52F0D1DDA0FFD42D7AF6A600C0g8w1H" TargetMode="External"/><Relationship Id="rId62" Type="http://schemas.openxmlformats.org/officeDocument/2006/relationships/hyperlink" Target="consultantplus://offline/ref=AE3361AC06D2CF457E2D7EB47073AC070B4841E1907164B2CECD3F52F0D1DDA0FFD42D7AF6A605C3g8wEH" TargetMode="External"/><Relationship Id="rId83" Type="http://schemas.openxmlformats.org/officeDocument/2006/relationships/hyperlink" Target="consultantplus://offline/ref=AE3361AC06D2CF457E2D7EB47073AC070B4944E0957B64B2CECD3F52F0D1DDA0FFD42D7AF6A601C0g8w9H" TargetMode="External"/><Relationship Id="rId179" Type="http://schemas.openxmlformats.org/officeDocument/2006/relationships/hyperlink" Target="consultantplus://offline/ref=AE3361AC06D2CF457E2D7EB47073AC070B4847E8937564B2CECD3F52F0gDw1H" TargetMode="External"/><Relationship Id="rId365" Type="http://schemas.openxmlformats.org/officeDocument/2006/relationships/hyperlink" Target="consultantplus://offline/ref=AE3361AC06D2CF457E2D7EB47073AC070B4846E0967064B2CECD3F52F0D1DDA0FFD42D7AF6A601C5g8wAH" TargetMode="External"/><Relationship Id="rId190" Type="http://schemas.openxmlformats.org/officeDocument/2006/relationships/hyperlink" Target="consultantplus://offline/ref=AE3361AC06D2CF457E2D7EB47073AC070B4944E0957B64B2CECD3F52F0D1DDA0FFD42D7AF6A601C5g8wDH" TargetMode="External"/><Relationship Id="rId204" Type="http://schemas.openxmlformats.org/officeDocument/2006/relationships/image" Target="media/image16.wmf"/><Relationship Id="rId225" Type="http://schemas.openxmlformats.org/officeDocument/2006/relationships/image" Target="media/image36.wmf"/><Relationship Id="rId246" Type="http://schemas.openxmlformats.org/officeDocument/2006/relationships/image" Target="media/image57.wmf"/><Relationship Id="rId267" Type="http://schemas.openxmlformats.org/officeDocument/2006/relationships/image" Target="media/image78.wmf"/><Relationship Id="rId288" Type="http://schemas.openxmlformats.org/officeDocument/2006/relationships/image" Target="media/image96.wmf"/><Relationship Id="rId106" Type="http://schemas.openxmlformats.org/officeDocument/2006/relationships/hyperlink" Target="consultantplus://offline/ref=AE3361AC06D2CF457E2D7EB47073AC070B4849E4907464B2CECD3F52F0D1DDA0FFD42D7AF6A706C5g8w9H" TargetMode="External"/><Relationship Id="rId127" Type="http://schemas.openxmlformats.org/officeDocument/2006/relationships/hyperlink" Target="consultantplus://offline/ref=AE3361AC06D2CF457E2D7EB47073AC070B4843E0967B64B2CECD3F52F0D1DDA0FFD42D7AF6A600C1g8wCH" TargetMode="External"/><Relationship Id="rId313" Type="http://schemas.openxmlformats.org/officeDocument/2006/relationships/hyperlink" Target="consultantplus://offline/ref=AE3361AC06D2CF457E2D7EB47073AC070C4D44E3957939B8C6943350F7DE82B7F89D217BF6A604gCw3H" TargetMode="External"/><Relationship Id="rId10" Type="http://schemas.openxmlformats.org/officeDocument/2006/relationships/hyperlink" Target="consultantplus://offline/ref=AE3361AC06D2CF457E2D7EB47073AC070B4843E0967B64B2CECD3F52F0D1DDA0FFD42D7AF6A600C0g8wCH" TargetMode="External"/><Relationship Id="rId31" Type="http://schemas.openxmlformats.org/officeDocument/2006/relationships/hyperlink" Target="consultantplus://offline/ref=AE3361AC06D2CF457E2D7EB47073AC070B4E45E4947164B2CECD3F52F0D1DDA0FFD42D7AF6A600C9g8wFH" TargetMode="External"/><Relationship Id="rId52" Type="http://schemas.openxmlformats.org/officeDocument/2006/relationships/hyperlink" Target="consultantplus://offline/ref=AE3361AC06D2CF457E2D7EB47073AC070B4944E0957B64B2CECD3F52F0D1DDA0FFD42D7AF6A600C8g8wFH" TargetMode="External"/><Relationship Id="rId73" Type="http://schemas.openxmlformats.org/officeDocument/2006/relationships/hyperlink" Target="consultantplus://offline/ref=AE3361AC06D2CF457E2D7EB47073AC070B4944E0957B64B2CECD3F52F0D1DDA0FFD42D7AF6A600C9g8w1H" TargetMode="External"/><Relationship Id="rId94" Type="http://schemas.openxmlformats.org/officeDocument/2006/relationships/hyperlink" Target="consultantplus://offline/ref=AE3361AC06D2CF457E2D7EB47073AC070B4941E4917264B2CECD3F52F0gDw1H" TargetMode="External"/><Relationship Id="rId148" Type="http://schemas.openxmlformats.org/officeDocument/2006/relationships/hyperlink" Target="consultantplus://offline/ref=AE3361AC06D2CF457E2D7EB47073AC070B4843E0967B64B2CECD3F52F0D1DDA0FFD42D7AF6A600C5g8w9H" TargetMode="External"/><Relationship Id="rId169" Type="http://schemas.openxmlformats.org/officeDocument/2006/relationships/hyperlink" Target="consultantplus://offline/ref=AE3361AC06D2CF457E2D7EB47073AC070B4847E49B7664B2CECD3F52F0D1DDA0FFD42D79gFwEH" TargetMode="External"/><Relationship Id="rId334" Type="http://schemas.openxmlformats.org/officeDocument/2006/relationships/hyperlink" Target="consultantplus://offline/ref=AE3361AC06D2CF457E2D7EB47073AC070B4D42E2957164B2CECD3F52F0D1DDA0FFD42D7AF6A604C0g8wAH" TargetMode="External"/><Relationship Id="rId355" Type="http://schemas.openxmlformats.org/officeDocument/2006/relationships/hyperlink" Target="consultantplus://offline/ref=AE3361AC06D2CF457E2D7EB47073AC070C4F43E8917939B8C6943350F7DE82B7F89D217BF6A603gCw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вердый переплет">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74</Pages>
  <Words>47069</Words>
  <Characters>268297</Characters>
  <Application>Microsoft Office Word</Application>
  <DocSecurity>0</DocSecurity>
  <Lines>2235</Lines>
  <Paragraphs>629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2014-03-04T07:48:00Z</dcterms:created>
  <dcterms:modified xsi:type="dcterms:W3CDTF">2014-03-04T07:51:00Z</dcterms:modified>
</cp:coreProperties>
</file>